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FE105" w14:textId="60EB9BFC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>Projekt</w:t>
      </w:r>
      <w:r w:rsidR="00BD02D9">
        <w:rPr>
          <w:rFonts w:ascii="Times New Roman" w:hAnsi="Times New Roman" w:cs="Times New Roman"/>
          <w:b/>
          <w:bCs/>
          <w:sz w:val="24"/>
          <w:szCs w:val="24"/>
        </w:rPr>
        <w:t xml:space="preserve"> 13.2</w:t>
      </w:r>
      <w:bookmarkStart w:id="0" w:name="_GoBack"/>
      <w:bookmarkEnd w:id="0"/>
    </w:p>
    <w:p w14:paraId="7573B98F" w14:textId="34CEB932" w:rsidR="007B6851" w:rsidRPr="00933CA1" w:rsidRDefault="00A03BD7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 w:rsidR="00F80BC2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3D92" w:rsidRPr="00933CA1">
        <w:rPr>
          <w:rFonts w:ascii="Times New Roman" w:hAnsi="Times New Roman" w:cs="Times New Roman"/>
          <w:b/>
          <w:bCs/>
          <w:sz w:val="24"/>
          <w:szCs w:val="24"/>
        </w:rPr>
        <w:t>XXX</w:t>
      </w:r>
      <w:r w:rsidR="00E9688F" w:rsidRPr="00933CA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407926" w:rsidRPr="00933CA1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683D92" w:rsidRPr="00933CA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407926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683D92" w:rsidRPr="00933CA1">
        <w:rPr>
          <w:rFonts w:ascii="Times New Roman" w:hAnsi="Times New Roman" w:cs="Times New Roman"/>
          <w:b/>
          <w:bCs/>
          <w:sz w:val="24"/>
          <w:szCs w:val="24"/>
        </w:rPr>
        <w:t>/2021</w:t>
      </w:r>
    </w:p>
    <w:p w14:paraId="73A2A5FF" w14:textId="35040A85" w:rsidR="007B6851" w:rsidRPr="00933CA1" w:rsidRDefault="00A03BD7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RADY MIEJSKIEJ W </w:t>
      </w:r>
      <w:r w:rsidR="006D58EF" w:rsidRPr="00933CA1">
        <w:rPr>
          <w:rFonts w:ascii="Times New Roman" w:hAnsi="Times New Roman" w:cs="Times New Roman"/>
          <w:b/>
          <w:bCs/>
          <w:sz w:val="24"/>
          <w:szCs w:val="24"/>
        </w:rPr>
        <w:t>MROCZY</w:t>
      </w:r>
      <w:r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C71C00" w14:textId="1FAA8F61" w:rsidR="007B6851" w:rsidRPr="00933CA1" w:rsidRDefault="00E5743D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3CA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80BC2" w:rsidRPr="00933CA1">
        <w:rPr>
          <w:rFonts w:ascii="Times New Roman" w:hAnsi="Times New Roman" w:cs="Times New Roman"/>
          <w:bCs/>
          <w:sz w:val="24"/>
          <w:szCs w:val="24"/>
        </w:rPr>
        <w:t xml:space="preserve">z dnia </w:t>
      </w:r>
      <w:r w:rsidR="00407926" w:rsidRPr="00933CA1">
        <w:rPr>
          <w:rFonts w:ascii="Times New Roman" w:hAnsi="Times New Roman" w:cs="Times New Roman"/>
          <w:bCs/>
          <w:sz w:val="24"/>
          <w:szCs w:val="24"/>
        </w:rPr>
        <w:t>26 marca</w:t>
      </w:r>
      <w:r w:rsidR="00683D92" w:rsidRPr="00933CA1">
        <w:rPr>
          <w:rFonts w:ascii="Times New Roman" w:hAnsi="Times New Roman" w:cs="Times New Roman"/>
          <w:bCs/>
          <w:sz w:val="24"/>
          <w:szCs w:val="24"/>
        </w:rPr>
        <w:t xml:space="preserve"> 2021</w:t>
      </w:r>
      <w:r w:rsidR="00D76B5D" w:rsidRPr="00933CA1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14:paraId="609314D4" w14:textId="64EDBF6C" w:rsidR="007B6851" w:rsidRPr="00933CA1" w:rsidRDefault="00E9688F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>w sprawie dokonania zmian w budżecie Gminy Mrocza na 2021 rok</w:t>
      </w:r>
    </w:p>
    <w:p w14:paraId="40D8050B" w14:textId="77777777" w:rsidR="00E9688F" w:rsidRPr="00933CA1" w:rsidRDefault="00E9688F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592E4A8" w14:textId="46A89896" w:rsidR="007B6851" w:rsidRPr="00933CA1" w:rsidRDefault="007B6851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       Na podstawie art. 18 ust. 2 </w:t>
      </w:r>
      <w:r w:rsidR="00E5743D" w:rsidRPr="00933CA1">
        <w:rPr>
          <w:rFonts w:ascii="Times New Roman" w:hAnsi="Times New Roman" w:cs="Times New Roman"/>
          <w:sz w:val="24"/>
          <w:szCs w:val="24"/>
        </w:rPr>
        <w:t xml:space="preserve">pkt.4, pkt. 9, lit. d, lit. i, </w:t>
      </w:r>
      <w:r w:rsidRPr="00933CA1">
        <w:rPr>
          <w:rFonts w:ascii="Times New Roman" w:hAnsi="Times New Roman" w:cs="Times New Roman"/>
          <w:sz w:val="24"/>
          <w:szCs w:val="24"/>
        </w:rPr>
        <w:t>pkt. 10 ustawy z dnia 8 marca 1990 r.</w:t>
      </w:r>
      <w:r w:rsidRPr="00933CA1">
        <w:rPr>
          <w:rFonts w:ascii="Times New Roman" w:hAnsi="Times New Roman" w:cs="Times New Roman"/>
          <w:sz w:val="24"/>
          <w:szCs w:val="24"/>
        </w:rPr>
        <w:br/>
        <w:t xml:space="preserve"> o sa</w:t>
      </w:r>
      <w:r w:rsidR="00966951" w:rsidRPr="00933CA1">
        <w:rPr>
          <w:rFonts w:ascii="Times New Roman" w:hAnsi="Times New Roman" w:cs="Times New Roman"/>
          <w:sz w:val="24"/>
          <w:szCs w:val="24"/>
        </w:rPr>
        <w:t>morządzie gminnym (Dz. U. z 2020</w:t>
      </w:r>
      <w:r w:rsidRPr="00933CA1">
        <w:rPr>
          <w:rFonts w:ascii="Times New Roman" w:hAnsi="Times New Roman" w:cs="Times New Roman"/>
          <w:sz w:val="24"/>
          <w:szCs w:val="24"/>
        </w:rPr>
        <w:t xml:space="preserve"> r.</w:t>
      </w:r>
      <w:r w:rsidR="00966951" w:rsidRPr="00933CA1">
        <w:rPr>
          <w:rFonts w:ascii="Times New Roman" w:hAnsi="Times New Roman" w:cs="Times New Roman"/>
          <w:sz w:val="24"/>
          <w:szCs w:val="24"/>
        </w:rPr>
        <w:t>,</w:t>
      </w:r>
      <w:r w:rsidRPr="00933CA1">
        <w:rPr>
          <w:rFonts w:ascii="Times New Roman" w:hAnsi="Times New Roman" w:cs="Times New Roman"/>
          <w:sz w:val="24"/>
          <w:szCs w:val="24"/>
        </w:rPr>
        <w:t xml:space="preserve"> poz. </w:t>
      </w:r>
      <w:r w:rsidR="00966951" w:rsidRPr="00933CA1">
        <w:rPr>
          <w:rFonts w:ascii="Times New Roman" w:hAnsi="Times New Roman" w:cs="Times New Roman"/>
          <w:sz w:val="24"/>
          <w:szCs w:val="24"/>
        </w:rPr>
        <w:t>713</w:t>
      </w:r>
      <w:r w:rsidRPr="00933CA1">
        <w:rPr>
          <w:rFonts w:ascii="Times New Roman" w:hAnsi="Times New Roman" w:cs="Times New Roman"/>
          <w:sz w:val="24"/>
          <w:szCs w:val="24"/>
        </w:rPr>
        <w:t xml:space="preserve"> z późn. zm.) oraz art. 211, art. 212, art. 214, art. 215, art. 222, art. 235-237, </w:t>
      </w:r>
      <w:r w:rsidR="00A01922" w:rsidRPr="00933CA1">
        <w:rPr>
          <w:rFonts w:ascii="Times New Roman" w:hAnsi="Times New Roman" w:cs="Times New Roman"/>
          <w:sz w:val="24"/>
          <w:szCs w:val="24"/>
        </w:rPr>
        <w:t xml:space="preserve">art. 238 ust.1 i 2 , </w:t>
      </w:r>
      <w:r w:rsidRPr="00933CA1">
        <w:rPr>
          <w:rFonts w:ascii="Times New Roman" w:hAnsi="Times New Roman" w:cs="Times New Roman"/>
          <w:sz w:val="24"/>
          <w:szCs w:val="24"/>
        </w:rPr>
        <w:t xml:space="preserve">art. 239, art. 258 , art. 264 pkt. </w:t>
      </w:r>
      <w:r w:rsidR="003E5159" w:rsidRPr="00933CA1">
        <w:rPr>
          <w:rFonts w:ascii="Times New Roman" w:hAnsi="Times New Roman" w:cs="Times New Roman"/>
          <w:sz w:val="24"/>
          <w:szCs w:val="24"/>
        </w:rPr>
        <w:t xml:space="preserve">3 i 4, </w:t>
      </w:r>
      <w:r w:rsidRPr="00933CA1">
        <w:rPr>
          <w:rFonts w:ascii="Times New Roman" w:hAnsi="Times New Roman" w:cs="Times New Roman"/>
          <w:sz w:val="24"/>
          <w:szCs w:val="24"/>
        </w:rPr>
        <w:t>ustawy dnia 27 sierpnia 2009 r. o finansach publicznych (Dz. U. z 20</w:t>
      </w:r>
      <w:r w:rsidR="00780076" w:rsidRPr="00933CA1">
        <w:rPr>
          <w:rFonts w:ascii="Times New Roman" w:hAnsi="Times New Roman" w:cs="Times New Roman"/>
          <w:sz w:val="24"/>
          <w:szCs w:val="24"/>
        </w:rPr>
        <w:t>21</w:t>
      </w:r>
      <w:r w:rsidRPr="00933CA1">
        <w:rPr>
          <w:rFonts w:ascii="Times New Roman" w:hAnsi="Times New Roman" w:cs="Times New Roman"/>
          <w:sz w:val="24"/>
          <w:szCs w:val="24"/>
        </w:rPr>
        <w:t xml:space="preserve"> r.</w:t>
      </w:r>
      <w:r w:rsidR="00A01922" w:rsidRPr="00933CA1">
        <w:rPr>
          <w:rFonts w:ascii="Times New Roman" w:hAnsi="Times New Roman" w:cs="Times New Roman"/>
          <w:sz w:val="24"/>
          <w:szCs w:val="24"/>
        </w:rPr>
        <w:t>,</w:t>
      </w:r>
      <w:r w:rsidRPr="00933CA1">
        <w:rPr>
          <w:rFonts w:ascii="Times New Roman" w:hAnsi="Times New Roman" w:cs="Times New Roman"/>
          <w:sz w:val="24"/>
          <w:szCs w:val="24"/>
        </w:rPr>
        <w:t xml:space="preserve"> poz. </w:t>
      </w:r>
      <w:r w:rsidR="00780076" w:rsidRPr="00933CA1">
        <w:rPr>
          <w:rFonts w:ascii="Times New Roman" w:hAnsi="Times New Roman" w:cs="Times New Roman"/>
          <w:sz w:val="24"/>
          <w:szCs w:val="24"/>
        </w:rPr>
        <w:t>305</w:t>
      </w:r>
      <w:r w:rsidRPr="00933CA1">
        <w:rPr>
          <w:rFonts w:ascii="Times New Roman" w:hAnsi="Times New Roman" w:cs="Times New Roman"/>
          <w:sz w:val="24"/>
          <w:szCs w:val="24"/>
        </w:rPr>
        <w:t xml:space="preserve"> z późn. zm.), </w:t>
      </w:r>
      <w:r w:rsidRPr="00933CA1">
        <w:rPr>
          <w:rFonts w:ascii="Times New Roman" w:hAnsi="Times New Roman" w:cs="Times New Roman"/>
          <w:bCs/>
          <w:sz w:val="24"/>
          <w:szCs w:val="24"/>
        </w:rPr>
        <w:t xml:space="preserve">Rada Miejska w </w:t>
      </w:r>
      <w:r w:rsidR="006D58EF" w:rsidRPr="00933CA1">
        <w:rPr>
          <w:rFonts w:ascii="Times New Roman" w:hAnsi="Times New Roman" w:cs="Times New Roman"/>
          <w:bCs/>
          <w:sz w:val="24"/>
          <w:szCs w:val="24"/>
        </w:rPr>
        <w:t>Mroczy</w:t>
      </w:r>
      <w:r w:rsidRPr="00933CA1">
        <w:rPr>
          <w:rFonts w:ascii="Times New Roman" w:hAnsi="Times New Roman" w:cs="Times New Roman"/>
          <w:bCs/>
          <w:sz w:val="24"/>
          <w:szCs w:val="24"/>
        </w:rPr>
        <w:t xml:space="preserve"> uchwala, co następuje:</w:t>
      </w:r>
    </w:p>
    <w:p w14:paraId="35B6A9FB" w14:textId="77777777" w:rsidR="00407926" w:rsidRPr="00933CA1" w:rsidRDefault="00E9688F" w:rsidP="00933CA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eastAsia="Times New Roman" w:hAnsi="Times New Roman" w:cs="Times New Roman"/>
          <w:b/>
          <w:bCs/>
          <w:sz w:val="24"/>
          <w:szCs w:val="24"/>
        </w:rPr>
        <w:t>§ 1</w:t>
      </w:r>
      <w:r w:rsidRPr="00933C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07926" w:rsidRPr="00933CA1">
        <w:rPr>
          <w:rFonts w:ascii="Times New Roman" w:hAnsi="Times New Roman" w:cs="Times New Roman"/>
          <w:sz w:val="24"/>
          <w:szCs w:val="24"/>
        </w:rPr>
        <w:t>W budżecie Gminy Mrocza na 2021 rok, uchwalonym uchwałą Nr XXX/232/2021 Rady Miejskiej w Mroczy z dnia 15 stycznia 2021 roku, zmienionym:</w:t>
      </w:r>
    </w:p>
    <w:p w14:paraId="23CE634C" w14:textId="0EB3CDE8" w:rsidR="00407926" w:rsidRPr="00933CA1" w:rsidRDefault="00407926" w:rsidP="00933CA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- Uchwałą Nr XXXI/234/2021 z dnia 29 stycznia 2021 roku Rady Miejskiej w Mroczy;</w:t>
      </w:r>
      <w:r w:rsidRPr="00933CA1">
        <w:rPr>
          <w:rFonts w:ascii="Times New Roman" w:hAnsi="Times New Roman" w:cs="Times New Roman"/>
          <w:sz w:val="24"/>
          <w:szCs w:val="24"/>
        </w:rPr>
        <w:br/>
        <w:t>- Zarządzeniem Nr 0050.9.2021 z dnia 10 lutego 2021 roku Burmistrza Miasta i Gminy Mrocza;</w:t>
      </w:r>
      <w:r w:rsidRPr="00933CA1">
        <w:rPr>
          <w:rFonts w:ascii="Times New Roman" w:hAnsi="Times New Roman" w:cs="Times New Roman"/>
          <w:sz w:val="24"/>
          <w:szCs w:val="24"/>
        </w:rPr>
        <w:br/>
        <w:t>- Zarządzeniem Nr 0050.13.2021 z dnia 22 lutego 2021 roku Burmistrza Miasta i Gminy Mrocza</w:t>
      </w:r>
      <w:r w:rsidR="008E5552" w:rsidRPr="00933CA1">
        <w:rPr>
          <w:rFonts w:ascii="Times New Roman" w:hAnsi="Times New Roman" w:cs="Times New Roman"/>
          <w:sz w:val="24"/>
          <w:szCs w:val="24"/>
        </w:rPr>
        <w:t xml:space="preserve">, </w:t>
      </w:r>
      <w:r w:rsidRPr="00933CA1">
        <w:rPr>
          <w:rFonts w:ascii="Times New Roman" w:hAnsi="Times New Roman" w:cs="Times New Roman"/>
          <w:sz w:val="24"/>
          <w:szCs w:val="24"/>
        </w:rPr>
        <w:t>wprowadza się następujące zmiany:</w:t>
      </w:r>
    </w:p>
    <w:p w14:paraId="06A34734" w14:textId="0481ED4D" w:rsidR="007B6851" w:rsidRPr="00933CA1" w:rsidRDefault="00E9688F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E5743D" w:rsidRPr="00933CA1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 Otrzymuje brzmienie: </w:t>
      </w:r>
      <w:r w:rsidR="007B6851" w:rsidRPr="00933CA1">
        <w:rPr>
          <w:rFonts w:ascii="Times New Roman" w:hAnsi="Times New Roman" w:cs="Times New Roman"/>
          <w:sz w:val="24"/>
          <w:szCs w:val="24"/>
        </w:rPr>
        <w:t>Ustala się łączn</w:t>
      </w:r>
      <w:r w:rsidR="00E5743D" w:rsidRPr="00933CA1">
        <w:rPr>
          <w:rFonts w:ascii="Times New Roman" w:hAnsi="Times New Roman" w:cs="Times New Roman"/>
          <w:sz w:val="24"/>
          <w:szCs w:val="24"/>
        </w:rPr>
        <w:t>ą kwotę dochodów budżetu na 2021</w:t>
      </w:r>
      <w:r w:rsidR="007B6851" w:rsidRPr="00933CA1">
        <w:rPr>
          <w:rFonts w:ascii="Times New Roman" w:hAnsi="Times New Roman" w:cs="Times New Roman"/>
          <w:sz w:val="24"/>
          <w:szCs w:val="24"/>
        </w:rPr>
        <w:t xml:space="preserve"> rok </w:t>
      </w:r>
      <w:r w:rsidR="00944085" w:rsidRPr="00933CA1">
        <w:rPr>
          <w:rFonts w:ascii="Times New Roman" w:hAnsi="Times New Roman" w:cs="Times New Roman"/>
          <w:sz w:val="24"/>
          <w:szCs w:val="24"/>
        </w:rPr>
        <w:br/>
      </w:r>
      <w:r w:rsidR="007B6851" w:rsidRPr="00933CA1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F66CB9" w:rsidRPr="00933CA1">
        <w:rPr>
          <w:rFonts w:ascii="Times New Roman" w:hAnsi="Times New Roman" w:cs="Times New Roman"/>
          <w:b/>
          <w:bCs/>
          <w:sz w:val="24"/>
          <w:szCs w:val="24"/>
        </w:rPr>
        <w:t>53</w:t>
      </w:r>
      <w:r w:rsidR="00933CA1" w:rsidRPr="00933CA1">
        <w:rPr>
          <w:rFonts w:ascii="Times New Roman" w:hAnsi="Times New Roman" w:cs="Times New Roman"/>
          <w:b/>
          <w:bCs/>
          <w:sz w:val="24"/>
          <w:szCs w:val="24"/>
        </w:rPr>
        <w:t> 187 517,23</w:t>
      </w:r>
      <w:r w:rsidR="007B6851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7B6851" w:rsidRPr="00933CA1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40EF46D2" w14:textId="5A94A2B4" w:rsidR="00E5743D" w:rsidRPr="00933CA1" w:rsidRDefault="007B6851" w:rsidP="00933CA1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E9688F" w:rsidRPr="00933CA1">
        <w:rPr>
          <w:rFonts w:ascii="Times New Roman" w:hAnsi="Times New Roman" w:cs="Times New Roman"/>
          <w:sz w:val="24"/>
          <w:szCs w:val="24"/>
        </w:rPr>
        <w:t>47</w:t>
      </w:r>
      <w:r w:rsidR="00933CA1" w:rsidRPr="00933CA1">
        <w:rPr>
          <w:rFonts w:ascii="Times New Roman" w:hAnsi="Times New Roman" w:cs="Times New Roman"/>
          <w:sz w:val="24"/>
          <w:szCs w:val="24"/>
        </w:rPr>
        <w:t> 010 714,89</w:t>
      </w:r>
      <w:r w:rsidRPr="00933CA1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 w:rsidRPr="00933CA1">
        <w:rPr>
          <w:rFonts w:ascii="Times New Roman" w:hAnsi="Times New Roman" w:cs="Times New Roman"/>
          <w:sz w:val="24"/>
          <w:szCs w:val="24"/>
        </w:rPr>
        <w:t>;</w:t>
      </w:r>
      <w:r w:rsidRPr="00933C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CB138" w14:textId="4AAA0614" w:rsidR="007B6851" w:rsidRPr="00933CA1" w:rsidRDefault="007B6851" w:rsidP="00933CA1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dochody majątkowe w kwocie  </w:t>
      </w:r>
      <w:r w:rsidR="00933CA1" w:rsidRPr="00933CA1">
        <w:rPr>
          <w:rFonts w:ascii="Times New Roman" w:hAnsi="Times New Roman" w:cs="Times New Roman"/>
          <w:sz w:val="24"/>
          <w:szCs w:val="24"/>
        </w:rPr>
        <w:t>6 176 802,34</w:t>
      </w:r>
      <w:r w:rsidR="000715A7" w:rsidRPr="00933CA1">
        <w:rPr>
          <w:rFonts w:ascii="Times New Roman" w:hAnsi="Times New Roman" w:cs="Times New Roman"/>
          <w:sz w:val="24"/>
          <w:szCs w:val="24"/>
        </w:rPr>
        <w:t xml:space="preserve"> </w:t>
      </w:r>
      <w:r w:rsidRPr="00933CA1">
        <w:rPr>
          <w:rFonts w:ascii="Times New Roman" w:hAnsi="Times New Roman" w:cs="Times New Roman"/>
          <w:sz w:val="24"/>
          <w:szCs w:val="24"/>
        </w:rPr>
        <w:t>zł,</w:t>
      </w:r>
      <w:r w:rsidR="00E5743D" w:rsidRPr="00933CA1">
        <w:rPr>
          <w:rFonts w:ascii="Times New Roman" w:hAnsi="Times New Roman" w:cs="Times New Roman"/>
          <w:sz w:val="24"/>
          <w:szCs w:val="24"/>
        </w:rPr>
        <w:t xml:space="preserve"> zgodnie z załącznikiem n</w:t>
      </w:r>
      <w:r w:rsidRPr="00933CA1">
        <w:rPr>
          <w:rFonts w:ascii="Times New Roman" w:hAnsi="Times New Roman" w:cs="Times New Roman"/>
          <w:sz w:val="24"/>
          <w:szCs w:val="24"/>
        </w:rPr>
        <w:t>r 1.</w:t>
      </w:r>
    </w:p>
    <w:p w14:paraId="68A77D65" w14:textId="0434B81A" w:rsidR="00E5743D" w:rsidRPr="00933CA1" w:rsidRDefault="00944085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E5743D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E5743D" w:rsidRPr="00933CA1">
        <w:rPr>
          <w:rFonts w:ascii="Times New Roman" w:hAnsi="Times New Roman" w:cs="Times New Roman"/>
          <w:sz w:val="24"/>
          <w:szCs w:val="24"/>
        </w:rPr>
        <w:t xml:space="preserve">Ustala się łączną kwotę wydatków budżetu na 2021 rok </w:t>
      </w:r>
      <w:r w:rsidRPr="00933CA1">
        <w:rPr>
          <w:rFonts w:ascii="Times New Roman" w:hAnsi="Times New Roman" w:cs="Times New Roman"/>
          <w:sz w:val="24"/>
          <w:szCs w:val="24"/>
        </w:rPr>
        <w:br/>
      </w:r>
      <w:r w:rsidR="00E5743D" w:rsidRPr="00933CA1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933CA1" w:rsidRPr="00933CA1">
        <w:rPr>
          <w:rFonts w:ascii="Times New Roman" w:hAnsi="Times New Roman" w:cs="Times New Roman"/>
          <w:b/>
          <w:bCs/>
          <w:sz w:val="24"/>
          <w:szCs w:val="24"/>
        </w:rPr>
        <w:t>62 848 234,99</w:t>
      </w:r>
      <w:r w:rsidR="00E5743D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E5743D" w:rsidRPr="00933CA1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7C82738A" w14:textId="12A998C4" w:rsidR="00F506CB" w:rsidRPr="00933CA1" w:rsidRDefault="00E5743D" w:rsidP="00933CA1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="00933CA1" w:rsidRPr="00933CA1">
        <w:rPr>
          <w:rFonts w:ascii="Times New Roman" w:hAnsi="Times New Roman" w:cs="Times New Roman"/>
          <w:sz w:val="24"/>
          <w:szCs w:val="24"/>
        </w:rPr>
        <w:t>46 111 041,38</w:t>
      </w:r>
      <w:r w:rsidRPr="00933CA1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 w:rsidRPr="00933CA1">
        <w:rPr>
          <w:rFonts w:ascii="Times New Roman" w:hAnsi="Times New Roman" w:cs="Times New Roman"/>
          <w:sz w:val="24"/>
          <w:szCs w:val="24"/>
        </w:rPr>
        <w:t>;</w:t>
      </w:r>
    </w:p>
    <w:p w14:paraId="33976BE5" w14:textId="1446CAA1" w:rsidR="00E5743D" w:rsidRPr="00933CA1" w:rsidRDefault="00E5743D" w:rsidP="00933CA1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wydatki majątkowe w kwocie </w:t>
      </w:r>
      <w:r w:rsidR="00933CA1" w:rsidRPr="00933CA1">
        <w:rPr>
          <w:rFonts w:ascii="Times New Roman" w:hAnsi="Times New Roman" w:cs="Times New Roman"/>
          <w:sz w:val="24"/>
          <w:szCs w:val="24"/>
        </w:rPr>
        <w:t>16 737 193,61</w:t>
      </w:r>
      <w:r w:rsidRPr="00933CA1">
        <w:rPr>
          <w:rFonts w:ascii="Times New Roman" w:hAnsi="Times New Roman" w:cs="Times New Roman"/>
          <w:sz w:val="24"/>
          <w:szCs w:val="24"/>
        </w:rPr>
        <w:t xml:space="preserve"> zł, zgodnie z załącznikiem nr 2</w:t>
      </w:r>
      <w:r w:rsidR="00933CA1" w:rsidRPr="00933CA1">
        <w:rPr>
          <w:rFonts w:ascii="Times New Roman" w:hAnsi="Times New Roman" w:cs="Times New Roman"/>
          <w:sz w:val="24"/>
          <w:szCs w:val="24"/>
        </w:rPr>
        <w:t xml:space="preserve"> oraz </w:t>
      </w:r>
      <w:r w:rsidR="00933CA1" w:rsidRPr="00933CA1">
        <w:rPr>
          <w:rFonts w:ascii="Times New Roman" w:hAnsi="Times New Roman" w:cs="Times New Roman"/>
          <w:sz w:val="24"/>
          <w:szCs w:val="24"/>
        </w:rPr>
        <w:br/>
        <w:t>z</w:t>
      </w:r>
      <w:r w:rsidRPr="00933CA1">
        <w:rPr>
          <w:rFonts w:ascii="Times New Roman" w:hAnsi="Times New Roman" w:cs="Times New Roman"/>
          <w:sz w:val="24"/>
          <w:szCs w:val="24"/>
        </w:rPr>
        <w:t xml:space="preserve"> załącznikiem n</w:t>
      </w:r>
      <w:r w:rsidR="00C74DC3" w:rsidRPr="00933CA1">
        <w:rPr>
          <w:rFonts w:ascii="Times New Roman" w:hAnsi="Times New Roman" w:cs="Times New Roman"/>
          <w:sz w:val="24"/>
          <w:szCs w:val="24"/>
        </w:rPr>
        <w:t xml:space="preserve">r </w:t>
      </w:r>
      <w:r w:rsidR="003A7B2F" w:rsidRPr="00933CA1">
        <w:rPr>
          <w:rFonts w:ascii="Times New Roman" w:hAnsi="Times New Roman" w:cs="Times New Roman"/>
          <w:sz w:val="24"/>
          <w:szCs w:val="24"/>
        </w:rPr>
        <w:t>6</w:t>
      </w:r>
      <w:r w:rsidRPr="00933CA1">
        <w:rPr>
          <w:rFonts w:ascii="Times New Roman" w:hAnsi="Times New Roman" w:cs="Times New Roman"/>
          <w:sz w:val="24"/>
          <w:szCs w:val="24"/>
        </w:rPr>
        <w:t>.</w:t>
      </w:r>
    </w:p>
    <w:p w14:paraId="53130648" w14:textId="7E6301C3" w:rsidR="00612929" w:rsidRPr="009010F5" w:rsidRDefault="00944085" w:rsidP="00933CA1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612929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="00933CA1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E9688F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3B1CD6" w:rsidRPr="009010F5">
        <w:rPr>
          <w:rFonts w:ascii="Times New Roman" w:hAnsi="Times New Roman" w:cs="Times New Roman"/>
          <w:sz w:val="24"/>
          <w:szCs w:val="24"/>
        </w:rPr>
        <w:t xml:space="preserve">Ujemny wynik budżetu (deficyt) w wysokości </w:t>
      </w:r>
      <w:r w:rsidR="00E23C2A" w:rsidRPr="009010F5">
        <w:rPr>
          <w:rFonts w:ascii="Times New Roman" w:hAnsi="Times New Roman" w:cs="Times New Roman"/>
          <w:sz w:val="24"/>
          <w:szCs w:val="24"/>
        </w:rPr>
        <w:t>9</w:t>
      </w:r>
      <w:r w:rsidR="00933CA1" w:rsidRPr="009010F5">
        <w:rPr>
          <w:rFonts w:ascii="Times New Roman" w:hAnsi="Times New Roman" w:cs="Times New Roman"/>
          <w:sz w:val="24"/>
          <w:szCs w:val="24"/>
        </w:rPr>
        <w:t> 660 717,76</w:t>
      </w:r>
      <w:r w:rsidR="00437FCF" w:rsidRPr="009010F5">
        <w:rPr>
          <w:rFonts w:ascii="Times New Roman" w:hAnsi="Times New Roman" w:cs="Times New Roman"/>
          <w:sz w:val="24"/>
          <w:szCs w:val="24"/>
        </w:rPr>
        <w:t xml:space="preserve"> </w:t>
      </w:r>
      <w:r w:rsidR="003B1CD6" w:rsidRPr="009010F5">
        <w:rPr>
          <w:rFonts w:ascii="Times New Roman" w:hAnsi="Times New Roman" w:cs="Times New Roman"/>
          <w:sz w:val="24"/>
          <w:szCs w:val="24"/>
        </w:rPr>
        <w:t xml:space="preserve">zł planuje się finansować z emisji papierów wartościowych na rynku krajowym – </w:t>
      </w:r>
      <w:r w:rsidR="00933CA1" w:rsidRPr="009010F5">
        <w:rPr>
          <w:rFonts w:ascii="Times New Roman" w:hAnsi="Times New Roman" w:cs="Times New Roman"/>
          <w:sz w:val="24"/>
          <w:szCs w:val="24"/>
        </w:rPr>
        <w:br/>
      </w:r>
      <w:r w:rsidR="009D0628" w:rsidRPr="009010F5">
        <w:rPr>
          <w:rFonts w:ascii="Times New Roman" w:hAnsi="Times New Roman" w:cs="Times New Roman"/>
          <w:sz w:val="24"/>
          <w:szCs w:val="24"/>
        </w:rPr>
        <w:t>3</w:t>
      </w:r>
      <w:r w:rsidR="00871014" w:rsidRPr="009010F5">
        <w:rPr>
          <w:rFonts w:ascii="Times New Roman" w:hAnsi="Times New Roman" w:cs="Times New Roman"/>
          <w:sz w:val="24"/>
          <w:szCs w:val="24"/>
        </w:rPr>
        <w:t> </w:t>
      </w:r>
      <w:r w:rsidR="000715A7" w:rsidRPr="009010F5">
        <w:rPr>
          <w:rFonts w:ascii="Times New Roman" w:hAnsi="Times New Roman" w:cs="Times New Roman"/>
          <w:sz w:val="24"/>
          <w:szCs w:val="24"/>
        </w:rPr>
        <w:t>632</w:t>
      </w:r>
      <w:r w:rsidR="00871014" w:rsidRPr="009010F5">
        <w:rPr>
          <w:rFonts w:ascii="Times New Roman" w:hAnsi="Times New Roman" w:cs="Times New Roman"/>
          <w:sz w:val="24"/>
          <w:szCs w:val="24"/>
        </w:rPr>
        <w:t xml:space="preserve"> </w:t>
      </w:r>
      <w:r w:rsidR="000715A7" w:rsidRPr="009010F5">
        <w:rPr>
          <w:rFonts w:ascii="Times New Roman" w:hAnsi="Times New Roman" w:cs="Times New Roman"/>
          <w:sz w:val="24"/>
          <w:szCs w:val="24"/>
        </w:rPr>
        <w:t>855,00</w:t>
      </w:r>
      <w:r w:rsidR="003B1CD6" w:rsidRPr="009010F5">
        <w:rPr>
          <w:rFonts w:ascii="Times New Roman" w:hAnsi="Times New Roman" w:cs="Times New Roman"/>
          <w:sz w:val="24"/>
          <w:szCs w:val="24"/>
        </w:rPr>
        <w:t xml:space="preserve"> zł</w:t>
      </w:r>
      <w:r w:rsidR="00F8492D" w:rsidRPr="009010F5">
        <w:rPr>
          <w:rFonts w:ascii="Times New Roman" w:hAnsi="Times New Roman" w:cs="Times New Roman"/>
          <w:sz w:val="24"/>
          <w:szCs w:val="24"/>
        </w:rPr>
        <w:t>;</w:t>
      </w:r>
      <w:r w:rsidR="00E23C2A" w:rsidRPr="009010F5">
        <w:rPr>
          <w:rFonts w:ascii="Times New Roman" w:hAnsi="Times New Roman" w:cs="Times New Roman"/>
          <w:sz w:val="24"/>
          <w:szCs w:val="24"/>
        </w:rPr>
        <w:t xml:space="preserve"> z niewykorzystanych środków pieniężnych na rachunku bieżącym w kwocie – </w:t>
      </w:r>
      <w:r w:rsidR="00933CA1" w:rsidRPr="009010F5">
        <w:rPr>
          <w:rFonts w:ascii="Times New Roman" w:hAnsi="Times New Roman" w:cs="Times New Roman"/>
          <w:sz w:val="24"/>
          <w:szCs w:val="24"/>
        </w:rPr>
        <w:t>6 027 707,15</w:t>
      </w:r>
      <w:r w:rsidR="00E23C2A" w:rsidRPr="009010F5">
        <w:rPr>
          <w:rFonts w:ascii="Times New Roman" w:hAnsi="Times New Roman" w:cs="Times New Roman"/>
          <w:sz w:val="24"/>
          <w:szCs w:val="24"/>
        </w:rPr>
        <w:t xml:space="preserve"> zł</w:t>
      </w:r>
      <w:r w:rsidR="00F8492D" w:rsidRPr="009010F5">
        <w:rPr>
          <w:rFonts w:ascii="Times New Roman" w:hAnsi="Times New Roman" w:cs="Times New Roman"/>
          <w:sz w:val="24"/>
          <w:szCs w:val="24"/>
        </w:rPr>
        <w:t xml:space="preserve"> oraz wolnych środków, o których mowa w art. 217 ust. 2 pkt 6 ustawy, </w:t>
      </w:r>
      <w:r w:rsidR="00933CA1" w:rsidRPr="009010F5">
        <w:rPr>
          <w:rFonts w:ascii="Times New Roman" w:hAnsi="Times New Roman" w:cs="Times New Roman"/>
          <w:sz w:val="24"/>
          <w:szCs w:val="24"/>
        </w:rPr>
        <w:br/>
      </w:r>
      <w:r w:rsidR="00F8492D" w:rsidRPr="009010F5">
        <w:rPr>
          <w:rFonts w:ascii="Times New Roman" w:hAnsi="Times New Roman" w:cs="Times New Roman"/>
          <w:sz w:val="24"/>
          <w:szCs w:val="24"/>
        </w:rPr>
        <w:t>w kwocie</w:t>
      </w:r>
      <w:r w:rsidR="00F8492D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1014" w:rsidRPr="009010F5">
        <w:rPr>
          <w:rFonts w:ascii="Times New Roman" w:hAnsi="Times New Roman" w:cs="Times New Roman"/>
          <w:sz w:val="24"/>
          <w:szCs w:val="24"/>
        </w:rPr>
        <w:t>–</w:t>
      </w:r>
      <w:r w:rsidR="00871014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492D" w:rsidRPr="009010F5">
        <w:rPr>
          <w:rFonts w:ascii="Times New Roman" w:hAnsi="Times New Roman" w:cs="Times New Roman"/>
          <w:sz w:val="24"/>
          <w:szCs w:val="24"/>
        </w:rPr>
        <w:t>155,61 zł.</w:t>
      </w:r>
    </w:p>
    <w:p w14:paraId="1BE4ED0C" w14:textId="487F0285" w:rsidR="00E5743D" w:rsidRPr="009010F5" w:rsidRDefault="00944085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F506CB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03BD7" w:rsidRPr="009010F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5743D" w:rsidRPr="009010F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5743D" w:rsidRPr="009010F5">
        <w:rPr>
          <w:rFonts w:ascii="Times New Roman" w:hAnsi="Times New Roman" w:cs="Times New Roman"/>
          <w:sz w:val="24"/>
          <w:szCs w:val="24"/>
        </w:rPr>
        <w:t xml:space="preserve"> </w:t>
      </w:r>
      <w:r w:rsidR="009010F5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E9688F" w:rsidRPr="009010F5">
        <w:rPr>
          <w:rFonts w:ascii="Times New Roman" w:hAnsi="Times New Roman" w:cs="Times New Roman"/>
          <w:sz w:val="24"/>
          <w:szCs w:val="24"/>
        </w:rPr>
        <w:t>-</w:t>
      </w:r>
      <w:r w:rsidR="00E9688F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743D" w:rsidRPr="009010F5">
        <w:rPr>
          <w:rFonts w:ascii="Times New Roman" w:hAnsi="Times New Roman" w:cs="Times New Roman"/>
          <w:sz w:val="24"/>
          <w:szCs w:val="24"/>
        </w:rPr>
        <w:t>Określa się:</w:t>
      </w:r>
    </w:p>
    <w:p w14:paraId="3866A69F" w14:textId="3F1A02E2" w:rsidR="00F506CB" w:rsidRPr="009010F5" w:rsidRDefault="00E5743D" w:rsidP="00933CA1">
      <w:pPr>
        <w:pStyle w:val="Akapitzlist"/>
        <w:widowControl w:val="0"/>
        <w:numPr>
          <w:ilvl w:val="1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584"/>
        <w:rPr>
          <w:rFonts w:ascii="Times New Roman" w:hAnsi="Times New Roman" w:cs="Times New Roman"/>
          <w:sz w:val="24"/>
          <w:szCs w:val="24"/>
        </w:rPr>
      </w:pPr>
      <w:r w:rsidRPr="009010F5">
        <w:rPr>
          <w:rFonts w:ascii="Times New Roman" w:hAnsi="Times New Roman" w:cs="Times New Roman"/>
          <w:sz w:val="24"/>
          <w:szCs w:val="24"/>
        </w:rPr>
        <w:t xml:space="preserve">łączną kwotę planowanych przychodów w wysokości </w:t>
      </w:r>
      <w:r w:rsidR="00933CA1" w:rsidRPr="009010F5">
        <w:rPr>
          <w:rFonts w:ascii="Times New Roman" w:hAnsi="Times New Roman" w:cs="Times New Roman"/>
          <w:sz w:val="24"/>
          <w:szCs w:val="24"/>
        </w:rPr>
        <w:t>11 057 862,76</w:t>
      </w:r>
      <w:r w:rsidRPr="009010F5">
        <w:rPr>
          <w:rFonts w:ascii="Times New Roman" w:hAnsi="Times New Roman" w:cs="Times New Roman"/>
          <w:sz w:val="24"/>
          <w:szCs w:val="24"/>
        </w:rPr>
        <w:t xml:space="preserve"> zł, </w:t>
      </w:r>
    </w:p>
    <w:p w14:paraId="5513039E" w14:textId="53A3F8D4" w:rsidR="00E5743D" w:rsidRPr="009010F5" w:rsidRDefault="00E5743D" w:rsidP="00933CA1">
      <w:pPr>
        <w:pStyle w:val="Akapitzlist"/>
        <w:widowControl w:val="0"/>
        <w:numPr>
          <w:ilvl w:val="1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584"/>
        <w:rPr>
          <w:rFonts w:ascii="Times New Roman" w:hAnsi="Times New Roman" w:cs="Times New Roman"/>
          <w:sz w:val="24"/>
          <w:szCs w:val="24"/>
        </w:rPr>
      </w:pPr>
      <w:r w:rsidRPr="009010F5">
        <w:rPr>
          <w:rFonts w:ascii="Times New Roman" w:hAnsi="Times New Roman" w:cs="Times New Roman"/>
          <w:sz w:val="24"/>
          <w:szCs w:val="24"/>
        </w:rPr>
        <w:t>łączną kwotę planowanych rozchodów w wysokości 1</w:t>
      </w:r>
      <w:r w:rsidR="003B1CD6" w:rsidRPr="009010F5">
        <w:rPr>
          <w:rFonts w:ascii="Times New Roman" w:hAnsi="Times New Roman" w:cs="Times New Roman"/>
          <w:sz w:val="24"/>
          <w:szCs w:val="24"/>
        </w:rPr>
        <w:t xml:space="preserve"> 397 145,00 </w:t>
      </w:r>
      <w:r w:rsidRPr="009010F5">
        <w:rPr>
          <w:rFonts w:ascii="Times New Roman" w:hAnsi="Times New Roman" w:cs="Times New Roman"/>
          <w:sz w:val="24"/>
          <w:szCs w:val="24"/>
        </w:rPr>
        <w:t>zł</w:t>
      </w:r>
      <w:r w:rsidR="003B1CD6" w:rsidRPr="009010F5">
        <w:rPr>
          <w:rFonts w:ascii="Times New Roman" w:hAnsi="Times New Roman" w:cs="Times New Roman"/>
          <w:sz w:val="24"/>
          <w:szCs w:val="24"/>
        </w:rPr>
        <w:t xml:space="preserve">; </w:t>
      </w:r>
      <w:r w:rsidR="00A03BD7" w:rsidRPr="009010F5">
        <w:rPr>
          <w:rFonts w:ascii="Times New Roman" w:hAnsi="Times New Roman" w:cs="Times New Roman"/>
          <w:sz w:val="24"/>
          <w:szCs w:val="24"/>
        </w:rPr>
        <w:t xml:space="preserve">zgodnie </w:t>
      </w:r>
      <w:r w:rsidR="00F506CB" w:rsidRPr="009010F5">
        <w:rPr>
          <w:rFonts w:ascii="Times New Roman" w:hAnsi="Times New Roman" w:cs="Times New Roman"/>
          <w:sz w:val="24"/>
          <w:szCs w:val="24"/>
        </w:rPr>
        <w:br/>
      </w:r>
      <w:r w:rsidR="00A03BD7" w:rsidRPr="009010F5">
        <w:rPr>
          <w:rFonts w:ascii="Times New Roman" w:hAnsi="Times New Roman" w:cs="Times New Roman"/>
          <w:sz w:val="24"/>
          <w:szCs w:val="24"/>
        </w:rPr>
        <w:t>z załącznikiem n</w:t>
      </w:r>
      <w:r w:rsidR="00C74DC3" w:rsidRPr="009010F5">
        <w:rPr>
          <w:rFonts w:ascii="Times New Roman" w:hAnsi="Times New Roman" w:cs="Times New Roman"/>
          <w:sz w:val="24"/>
          <w:szCs w:val="24"/>
        </w:rPr>
        <w:t>r 3</w:t>
      </w:r>
      <w:r w:rsidRPr="009010F5">
        <w:rPr>
          <w:rFonts w:ascii="Times New Roman" w:hAnsi="Times New Roman" w:cs="Times New Roman"/>
          <w:sz w:val="24"/>
          <w:szCs w:val="24"/>
        </w:rPr>
        <w:t>.</w:t>
      </w:r>
    </w:p>
    <w:p w14:paraId="5BA141BF" w14:textId="3C7B79A7" w:rsidR="00131612" w:rsidRPr="009010F5" w:rsidRDefault="00131612" w:rsidP="00933CA1">
      <w:pPr>
        <w:pStyle w:val="Akapitzlist"/>
        <w:widowControl w:val="0"/>
        <w:numPr>
          <w:ilvl w:val="0"/>
          <w:numId w:val="13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§ 5. Otrzymuje brzmienie: </w:t>
      </w:r>
      <w:r w:rsidRPr="009010F5">
        <w:rPr>
          <w:rFonts w:ascii="Times New Roman" w:hAnsi="Times New Roman" w:cs="Times New Roman"/>
          <w:bCs/>
          <w:sz w:val="24"/>
          <w:szCs w:val="24"/>
        </w:rPr>
        <w:t xml:space="preserve">Ustala się dochody i wydatki związane z realizacją zadań </w:t>
      </w:r>
      <w:r w:rsidR="00433B7F" w:rsidRPr="009010F5">
        <w:rPr>
          <w:rFonts w:ascii="Times New Roman" w:hAnsi="Times New Roman" w:cs="Times New Roman"/>
          <w:bCs/>
          <w:sz w:val="24"/>
          <w:szCs w:val="24"/>
        </w:rPr>
        <w:br/>
      </w:r>
      <w:r w:rsidRPr="009010F5">
        <w:rPr>
          <w:rFonts w:ascii="Times New Roman" w:hAnsi="Times New Roman" w:cs="Times New Roman"/>
          <w:bCs/>
          <w:sz w:val="24"/>
          <w:szCs w:val="24"/>
        </w:rPr>
        <w:t xml:space="preserve">z zakresu administracji rządowej oraz innych zadań zleconych gminie ustawami, zgodnie </w:t>
      </w:r>
      <w:r w:rsidR="00433B7F" w:rsidRPr="009010F5">
        <w:rPr>
          <w:rFonts w:ascii="Times New Roman" w:hAnsi="Times New Roman" w:cs="Times New Roman"/>
          <w:bCs/>
          <w:sz w:val="24"/>
          <w:szCs w:val="24"/>
        </w:rPr>
        <w:br/>
      </w:r>
      <w:r w:rsidRPr="009010F5">
        <w:rPr>
          <w:rFonts w:ascii="Times New Roman" w:hAnsi="Times New Roman" w:cs="Times New Roman"/>
          <w:bCs/>
          <w:sz w:val="24"/>
          <w:szCs w:val="24"/>
        </w:rPr>
        <w:t>z załącznikiem nr 4 oraz nr 5.</w:t>
      </w:r>
    </w:p>
    <w:p w14:paraId="524F0BD2" w14:textId="7564908B" w:rsidR="0052551B" w:rsidRPr="009010F5" w:rsidRDefault="00131612" w:rsidP="00933CA1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010F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44085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2551B" w:rsidRPr="009010F5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="00944085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 Otrzymuje brzmienie: </w:t>
      </w:r>
      <w:r w:rsidR="0052551B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551B" w:rsidRPr="009010F5">
        <w:rPr>
          <w:rFonts w:ascii="Times New Roman" w:hAnsi="Times New Roman" w:cs="Times New Roman"/>
          <w:bCs/>
          <w:sz w:val="24"/>
          <w:szCs w:val="24"/>
        </w:rPr>
        <w:t xml:space="preserve">Określa się wydatki majątkowe, zgodnie z załącznikiem nr </w:t>
      </w:r>
      <w:r w:rsidRPr="009010F5">
        <w:rPr>
          <w:rFonts w:ascii="Times New Roman" w:hAnsi="Times New Roman" w:cs="Times New Roman"/>
          <w:bCs/>
          <w:sz w:val="24"/>
          <w:szCs w:val="24"/>
        </w:rPr>
        <w:t>6</w:t>
      </w:r>
      <w:r w:rsidR="0052551B" w:rsidRPr="009010F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0D7826A" w14:textId="5A2E2C9C" w:rsidR="00407926" w:rsidRPr="009010F5" w:rsidRDefault="004108C7" w:rsidP="00933CA1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07926" w:rsidRPr="009010F5">
        <w:rPr>
          <w:rFonts w:ascii="Times New Roman" w:hAnsi="Times New Roman" w:cs="Times New Roman"/>
          <w:b/>
          <w:sz w:val="24"/>
          <w:szCs w:val="24"/>
        </w:rPr>
        <w:t>. § 9</w:t>
      </w:r>
      <w:r w:rsidR="00407926" w:rsidRPr="009010F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07926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407926" w:rsidRPr="009010F5">
        <w:rPr>
          <w:rFonts w:ascii="Times New Roman" w:hAnsi="Times New Roman" w:cs="Times New Roman"/>
          <w:bCs/>
          <w:sz w:val="24"/>
          <w:szCs w:val="24"/>
        </w:rPr>
        <w:t xml:space="preserve"> Ustala się dotacje celowe otrzymane z budżetu państwa na realizację własnych  zadań bieżących gminy zgodnie z załącznikiem nr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407926" w:rsidRPr="009010F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151B6C6" w14:textId="11B0451C" w:rsidR="008E5552" w:rsidRPr="00933CA1" w:rsidRDefault="004108C7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E5552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. § 14. Otrzymuje brzmienie: </w:t>
      </w:r>
      <w:r w:rsidR="008E5552" w:rsidRPr="009010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5552" w:rsidRPr="009010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5552" w:rsidRPr="009010F5">
        <w:rPr>
          <w:rFonts w:ascii="Times New Roman" w:hAnsi="Times New Roman" w:cs="Times New Roman"/>
          <w:bCs/>
          <w:sz w:val="24"/>
          <w:szCs w:val="24"/>
        </w:rPr>
        <w:t xml:space="preserve">Ustala się plan wydatków na przedsięwzięcia realizowane w ramach funduszu sołeckiego, zgodnie z załącznikiem nr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E5552" w:rsidRPr="009010F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3A11499" w14:textId="1ECD1468" w:rsidR="003C09C6" w:rsidRPr="00933CA1" w:rsidRDefault="004108C7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44085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03BD7" w:rsidRPr="00933CA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 w:rsidRPr="00933CA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B6851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4085" w:rsidRPr="00933CA1">
        <w:rPr>
          <w:rFonts w:ascii="Times New Roman" w:hAnsi="Times New Roman" w:cs="Times New Roman"/>
          <w:b/>
          <w:bCs/>
          <w:sz w:val="24"/>
          <w:szCs w:val="24"/>
        </w:rPr>
        <w:t>Bez zmian</w:t>
      </w:r>
      <w:r w:rsidR="00944085" w:rsidRPr="00933CA1">
        <w:rPr>
          <w:rFonts w:ascii="Times New Roman" w:hAnsi="Times New Roman" w:cs="Times New Roman"/>
          <w:sz w:val="24"/>
          <w:szCs w:val="24"/>
        </w:rPr>
        <w:t xml:space="preserve"> - </w:t>
      </w:r>
      <w:r w:rsidR="007B6851" w:rsidRPr="00933CA1">
        <w:rPr>
          <w:rFonts w:ascii="Times New Roman" w:hAnsi="Times New Roman" w:cs="Times New Roman"/>
          <w:sz w:val="24"/>
          <w:szCs w:val="24"/>
        </w:rPr>
        <w:t xml:space="preserve">Ustala się limit zobowiązań z tytułu zaciąganych kredytów i pożyczek </w:t>
      </w:r>
      <w:r w:rsidR="00614820" w:rsidRPr="00933CA1">
        <w:rPr>
          <w:rFonts w:ascii="Times New Roman" w:hAnsi="Times New Roman" w:cs="Times New Roman"/>
          <w:sz w:val="24"/>
          <w:szCs w:val="24"/>
        </w:rPr>
        <w:br/>
      </w:r>
      <w:r w:rsidR="007B6851" w:rsidRPr="00933CA1">
        <w:rPr>
          <w:rFonts w:ascii="Times New Roman" w:hAnsi="Times New Roman" w:cs="Times New Roman"/>
          <w:sz w:val="24"/>
          <w:szCs w:val="24"/>
        </w:rPr>
        <w:t xml:space="preserve">lub emisji papierów wartościowych w kwocie </w:t>
      </w:r>
      <w:r w:rsidR="0067728F" w:rsidRPr="00933CA1">
        <w:rPr>
          <w:rFonts w:ascii="Times New Roman" w:hAnsi="Times New Roman" w:cs="Times New Roman"/>
          <w:sz w:val="24"/>
          <w:szCs w:val="24"/>
        </w:rPr>
        <w:t>6</w:t>
      </w:r>
      <w:r w:rsidR="00101AA7" w:rsidRPr="00933CA1">
        <w:rPr>
          <w:rFonts w:ascii="Times New Roman" w:hAnsi="Times New Roman" w:cs="Times New Roman"/>
          <w:sz w:val="24"/>
          <w:szCs w:val="24"/>
        </w:rPr>
        <w:t> 000 000,00 zł</w:t>
      </w:r>
      <w:r w:rsidR="003C09C6" w:rsidRPr="00933CA1">
        <w:rPr>
          <w:rFonts w:ascii="Times New Roman" w:hAnsi="Times New Roman" w:cs="Times New Roman"/>
          <w:sz w:val="24"/>
          <w:szCs w:val="24"/>
        </w:rPr>
        <w:t>:</w:t>
      </w:r>
    </w:p>
    <w:p w14:paraId="71563AC0" w14:textId="579CFC2B" w:rsidR="007B6851" w:rsidRPr="00933CA1" w:rsidRDefault="003C09C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-</w:t>
      </w:r>
      <w:r w:rsidR="00101AA7" w:rsidRPr="00933CA1">
        <w:rPr>
          <w:rFonts w:ascii="Times New Roman" w:hAnsi="Times New Roman" w:cs="Times New Roman"/>
          <w:sz w:val="24"/>
          <w:szCs w:val="24"/>
        </w:rPr>
        <w:t xml:space="preserve"> na </w:t>
      </w:r>
      <w:r w:rsidR="007B6851" w:rsidRPr="00933CA1">
        <w:rPr>
          <w:rFonts w:ascii="Times New Roman" w:hAnsi="Times New Roman" w:cs="Times New Roman"/>
          <w:sz w:val="24"/>
          <w:szCs w:val="24"/>
        </w:rPr>
        <w:t>pokrycie występującego w ciągu roku przejściowego deficytu budżetu gminy</w:t>
      </w:r>
      <w:r w:rsidRPr="00933CA1">
        <w:rPr>
          <w:rFonts w:ascii="Times New Roman" w:hAnsi="Times New Roman" w:cs="Times New Roman"/>
          <w:sz w:val="24"/>
          <w:szCs w:val="24"/>
        </w:rPr>
        <w:t xml:space="preserve"> do kwoty 1 000 000,00 zł;</w:t>
      </w:r>
    </w:p>
    <w:p w14:paraId="3C0E17D8" w14:textId="02657D7C" w:rsidR="003C09C6" w:rsidRPr="00933CA1" w:rsidRDefault="003C09C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0A8BA22A" w14:textId="357E4546" w:rsidR="003C09C6" w:rsidRPr="00933CA1" w:rsidRDefault="003C09C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- spłatę wcześniej zaciąganych zobowiązań z tytułu pożyczek i kredytów w kwocie </w:t>
      </w:r>
      <w:r w:rsidRPr="00933CA1">
        <w:rPr>
          <w:rFonts w:ascii="Times New Roman" w:hAnsi="Times New Roman" w:cs="Times New Roman"/>
          <w:sz w:val="24"/>
          <w:szCs w:val="24"/>
        </w:rPr>
        <w:lastRenderedPageBreak/>
        <w:t>1 367 145,00 zł.</w:t>
      </w:r>
    </w:p>
    <w:p w14:paraId="1418DB1A" w14:textId="2C4EF3E1" w:rsidR="007B6851" w:rsidRPr="00933CA1" w:rsidRDefault="008E5552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108C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944085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03BD7" w:rsidRPr="00933CA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 w:rsidRPr="00933CA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B6851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4085" w:rsidRPr="00933CA1">
        <w:rPr>
          <w:rFonts w:ascii="Times New Roman" w:hAnsi="Times New Roman" w:cs="Times New Roman"/>
          <w:b/>
          <w:bCs/>
          <w:sz w:val="24"/>
          <w:szCs w:val="24"/>
        </w:rPr>
        <w:t>Bez zmian</w:t>
      </w:r>
      <w:r w:rsidR="00944085" w:rsidRPr="00933CA1">
        <w:rPr>
          <w:rFonts w:ascii="Times New Roman" w:hAnsi="Times New Roman" w:cs="Times New Roman"/>
          <w:sz w:val="24"/>
          <w:szCs w:val="24"/>
        </w:rPr>
        <w:t xml:space="preserve"> - </w:t>
      </w:r>
      <w:r w:rsidR="007B6851" w:rsidRPr="00933CA1">
        <w:rPr>
          <w:rFonts w:ascii="Times New Roman" w:hAnsi="Times New Roman" w:cs="Times New Roman"/>
          <w:sz w:val="24"/>
          <w:szCs w:val="24"/>
        </w:rPr>
        <w:t>Upoważnia się Burmistrza do:</w:t>
      </w:r>
    </w:p>
    <w:p w14:paraId="189A37F5" w14:textId="6C0438E0" w:rsidR="007B6851" w:rsidRPr="00933CA1" w:rsidRDefault="007B6851" w:rsidP="00933CA1">
      <w:pPr>
        <w:pStyle w:val="Akapitzlist"/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zaciągania kredytów i pożyczek lub emisji papierów wartościowych na</w:t>
      </w:r>
      <w:r w:rsidR="00D011E7" w:rsidRPr="00933CA1">
        <w:rPr>
          <w:rFonts w:ascii="Times New Roman" w:hAnsi="Times New Roman" w:cs="Times New Roman"/>
          <w:sz w:val="24"/>
          <w:szCs w:val="24"/>
        </w:rPr>
        <w:t>:</w:t>
      </w:r>
    </w:p>
    <w:p w14:paraId="19A559A2" w14:textId="0FAF5F93" w:rsidR="00460146" w:rsidRPr="00933CA1" w:rsidRDefault="00460146" w:rsidP="00933CA1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 w:rsidRPr="00933CA1">
        <w:rPr>
          <w:rFonts w:ascii="Times New Roman" w:hAnsi="Times New Roman" w:cs="Times New Roman"/>
          <w:sz w:val="24"/>
          <w:szCs w:val="24"/>
        </w:rPr>
        <w:br/>
        <w:t>do kwoty 1 000 000,00 zł;</w:t>
      </w:r>
    </w:p>
    <w:p w14:paraId="776C6B1F" w14:textId="77777777" w:rsidR="00460146" w:rsidRPr="00933CA1" w:rsidRDefault="00460146" w:rsidP="00933CA1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0B716E69" w14:textId="53D0E35E" w:rsidR="00460146" w:rsidRPr="00933CA1" w:rsidRDefault="00460146" w:rsidP="00933CA1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6F617EBA" w14:textId="36478F2A" w:rsidR="007B6851" w:rsidRPr="00933CA1" w:rsidRDefault="007B6851" w:rsidP="00933CA1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 w:rsidR="00D91B63" w:rsidRPr="00933CA1">
        <w:rPr>
          <w:rFonts w:ascii="Times New Roman" w:hAnsi="Times New Roman" w:cs="Times New Roman"/>
          <w:sz w:val="24"/>
          <w:szCs w:val="24"/>
        </w:rPr>
        <w:br/>
      </w:r>
      <w:r w:rsidRPr="00933CA1">
        <w:rPr>
          <w:rFonts w:ascii="Times New Roman" w:hAnsi="Times New Roman" w:cs="Times New Roman"/>
          <w:sz w:val="24"/>
          <w:szCs w:val="24"/>
        </w:rPr>
        <w:t>na wynagrodzenia ze stosun</w:t>
      </w:r>
      <w:r w:rsidR="00101AA7" w:rsidRPr="00933CA1">
        <w:rPr>
          <w:rFonts w:ascii="Times New Roman" w:hAnsi="Times New Roman" w:cs="Times New Roman"/>
          <w:sz w:val="24"/>
          <w:szCs w:val="24"/>
        </w:rPr>
        <w:t>ku pracy i wydatków majątkowych,</w:t>
      </w:r>
    </w:p>
    <w:p w14:paraId="0A47A5C7" w14:textId="77777777" w:rsidR="00101AA7" w:rsidRPr="00933CA1" w:rsidRDefault="00101AA7" w:rsidP="00933CA1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budżetu,</w:t>
      </w:r>
    </w:p>
    <w:p w14:paraId="79AF6EAC" w14:textId="77777777" w:rsidR="00101AA7" w:rsidRPr="00933CA1" w:rsidRDefault="00101AA7" w:rsidP="00933CA1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14:paraId="5A35C334" w14:textId="438A67DD" w:rsidR="007B6851" w:rsidRPr="00933CA1" w:rsidRDefault="00131612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108C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44085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03BD7" w:rsidRPr="00933CA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 w:rsidRPr="00933CA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B6851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4085" w:rsidRPr="00933CA1">
        <w:rPr>
          <w:rFonts w:ascii="Times New Roman" w:hAnsi="Times New Roman" w:cs="Times New Roman"/>
          <w:b/>
          <w:bCs/>
          <w:sz w:val="24"/>
          <w:szCs w:val="24"/>
        </w:rPr>
        <w:t>Bez zmian</w:t>
      </w:r>
      <w:r w:rsidR="00944085" w:rsidRPr="00933CA1">
        <w:rPr>
          <w:rFonts w:ascii="Times New Roman" w:hAnsi="Times New Roman" w:cs="Times New Roman"/>
          <w:sz w:val="24"/>
          <w:szCs w:val="24"/>
        </w:rPr>
        <w:t xml:space="preserve"> - </w:t>
      </w:r>
      <w:r w:rsidR="007B6851" w:rsidRPr="00933CA1">
        <w:rPr>
          <w:rFonts w:ascii="Times New Roman" w:hAnsi="Times New Roman" w:cs="Times New Roman"/>
          <w:sz w:val="24"/>
          <w:szCs w:val="24"/>
        </w:rPr>
        <w:t xml:space="preserve">Określa się sumę, do której Burmistrz może samodzielnie zaciągać zobowiązania w wysokości </w:t>
      </w:r>
      <w:r w:rsidR="00F86826" w:rsidRPr="00933CA1">
        <w:rPr>
          <w:rFonts w:ascii="Times New Roman" w:hAnsi="Times New Roman" w:cs="Times New Roman"/>
          <w:sz w:val="24"/>
          <w:szCs w:val="24"/>
        </w:rPr>
        <w:t>5</w:t>
      </w:r>
      <w:r w:rsidR="005618C4" w:rsidRPr="00933CA1">
        <w:rPr>
          <w:rFonts w:ascii="Times New Roman" w:hAnsi="Times New Roman" w:cs="Times New Roman"/>
          <w:sz w:val="24"/>
          <w:szCs w:val="24"/>
        </w:rPr>
        <w:t>0</w:t>
      </w:r>
      <w:r w:rsidR="007B6851" w:rsidRPr="00933CA1">
        <w:rPr>
          <w:rFonts w:ascii="Times New Roman" w:hAnsi="Times New Roman" w:cs="Times New Roman"/>
          <w:sz w:val="24"/>
          <w:szCs w:val="24"/>
        </w:rPr>
        <w:t xml:space="preserve">0 000,00 zł.   </w:t>
      </w:r>
    </w:p>
    <w:p w14:paraId="5B8E9282" w14:textId="0A276109" w:rsidR="007B6851" w:rsidRPr="00933CA1" w:rsidRDefault="00A03BD7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407926" w:rsidRPr="00933CA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B6851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B6851" w:rsidRPr="00933CA1">
        <w:rPr>
          <w:rFonts w:ascii="Times New Roman" w:hAnsi="Times New Roman" w:cs="Times New Roman"/>
          <w:sz w:val="24"/>
          <w:szCs w:val="24"/>
        </w:rPr>
        <w:t>Wykonanie uchwały powierza się Burmistrzowi</w:t>
      </w:r>
      <w:r w:rsidR="0067728F" w:rsidRPr="00933CA1">
        <w:rPr>
          <w:rFonts w:ascii="Times New Roman" w:hAnsi="Times New Roman" w:cs="Times New Roman"/>
          <w:sz w:val="24"/>
          <w:szCs w:val="24"/>
        </w:rPr>
        <w:t xml:space="preserve"> Miasta i Gminy Mrocza</w:t>
      </w:r>
      <w:r w:rsidR="007B6851" w:rsidRPr="00933CA1">
        <w:rPr>
          <w:rFonts w:ascii="Times New Roman" w:hAnsi="Times New Roman" w:cs="Times New Roman"/>
          <w:sz w:val="24"/>
          <w:szCs w:val="24"/>
        </w:rPr>
        <w:t>.</w:t>
      </w:r>
    </w:p>
    <w:p w14:paraId="07975F4B" w14:textId="70600CE0" w:rsidR="007B6851" w:rsidRPr="00933CA1" w:rsidRDefault="00A03BD7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407926" w:rsidRPr="00933CA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B6851" w:rsidRPr="00933C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B6851" w:rsidRPr="00933CA1">
        <w:rPr>
          <w:rFonts w:ascii="Times New Roman" w:hAnsi="Times New Roman" w:cs="Times New Roman"/>
          <w:sz w:val="24"/>
          <w:szCs w:val="24"/>
        </w:rPr>
        <w:t>U</w:t>
      </w:r>
      <w:r w:rsidR="00D91B63" w:rsidRPr="00933CA1">
        <w:rPr>
          <w:rFonts w:ascii="Times New Roman" w:hAnsi="Times New Roman" w:cs="Times New Roman"/>
          <w:sz w:val="24"/>
          <w:szCs w:val="24"/>
        </w:rPr>
        <w:t>chwała wchodzi w życie z dniem podjęcia i podlega publikacji w dzienniku urzędowym województwa kujawsko-pomorskiego.</w:t>
      </w:r>
    </w:p>
    <w:p w14:paraId="4013CA30" w14:textId="2FDAD514" w:rsidR="00D34D76" w:rsidRPr="00933CA1" w:rsidRDefault="00D34D7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92D22B9" w14:textId="539A17D4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9910D56" w14:textId="2CB9769B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207F465" w14:textId="6637A998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072236F" w14:textId="35C60C6D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9D786CC" w14:textId="2C5AECD8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73CDECE" w14:textId="353C517D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0EFB47" w14:textId="67CACEF2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A72194A" w14:textId="364123FE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C0EA7A1" w14:textId="5941BBF4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9D47235" w14:textId="762E2AAD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4281D5D" w14:textId="71FB75FD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6EA58C1" w14:textId="775BC90A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73C782D" w14:textId="05DB0D6D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F9EAF1E" w14:textId="45B0E54B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E594E75" w14:textId="33239AAC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7F18CDA" w14:textId="08B57545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4608519" w14:textId="75DEF049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4B5296B" w14:textId="35029BF4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025AE51" w14:textId="009D28A1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82C5BBE" w14:textId="48C844CB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603EAA3" w14:textId="1235D90E" w:rsidR="00407926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6D4A635" w14:textId="16F91AF8" w:rsidR="00B02FFE" w:rsidRDefault="00B02FFE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D8C5C28" w14:textId="3CB84FFC" w:rsidR="00B02FFE" w:rsidRDefault="00B02FFE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5E14E4B" w14:textId="77777777" w:rsidR="00B02FFE" w:rsidRPr="00933CA1" w:rsidRDefault="00B02FFE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3404C86" w14:textId="04C49623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4C06E19" w14:textId="654C5D17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D9C3B69" w14:textId="2D9FEEE2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B9C0F5E" w14:textId="5D067CFC" w:rsidR="00407926" w:rsidRPr="00933CA1" w:rsidRDefault="00407926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6EC0A5D" w14:textId="77777777" w:rsidR="00944085" w:rsidRPr="00933CA1" w:rsidRDefault="00944085" w:rsidP="00933CA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CA1">
        <w:rPr>
          <w:rFonts w:ascii="Times New Roman" w:hAnsi="Times New Roman" w:cs="Times New Roman"/>
          <w:b/>
          <w:sz w:val="24"/>
          <w:szCs w:val="24"/>
        </w:rPr>
        <w:t>Uzasadnienie</w:t>
      </w:r>
    </w:p>
    <w:p w14:paraId="58F6D552" w14:textId="4C88E5C7" w:rsidR="00944085" w:rsidRPr="00933CA1" w:rsidRDefault="00944085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CA1">
        <w:rPr>
          <w:rFonts w:ascii="Times New Roman" w:hAnsi="Times New Roman" w:cs="Times New Roman"/>
          <w:b/>
          <w:sz w:val="24"/>
          <w:szCs w:val="24"/>
        </w:rPr>
        <w:t>do uchwały Nr XXXI</w:t>
      </w:r>
      <w:r w:rsidR="00407926" w:rsidRPr="00933CA1">
        <w:rPr>
          <w:rFonts w:ascii="Times New Roman" w:hAnsi="Times New Roman" w:cs="Times New Roman"/>
          <w:b/>
          <w:sz w:val="24"/>
          <w:szCs w:val="24"/>
        </w:rPr>
        <w:t>II</w:t>
      </w:r>
      <w:r w:rsidRPr="00933CA1">
        <w:rPr>
          <w:rFonts w:ascii="Times New Roman" w:hAnsi="Times New Roman" w:cs="Times New Roman"/>
          <w:b/>
          <w:sz w:val="24"/>
          <w:szCs w:val="24"/>
        </w:rPr>
        <w:t>/</w:t>
      </w:r>
      <w:r w:rsidR="00407926" w:rsidRPr="00933CA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933CA1">
        <w:rPr>
          <w:rFonts w:ascii="Times New Roman" w:hAnsi="Times New Roman" w:cs="Times New Roman"/>
          <w:b/>
          <w:sz w:val="24"/>
          <w:szCs w:val="24"/>
        </w:rPr>
        <w:t xml:space="preserve">/2021 Rady Miejskiej w Mroczy z dnia </w:t>
      </w:r>
      <w:r w:rsidR="00407926" w:rsidRPr="00933CA1">
        <w:rPr>
          <w:rFonts w:ascii="Times New Roman" w:hAnsi="Times New Roman" w:cs="Times New Roman"/>
          <w:b/>
          <w:sz w:val="24"/>
          <w:szCs w:val="24"/>
        </w:rPr>
        <w:t>26 marca</w:t>
      </w:r>
      <w:r w:rsidRPr="00933CA1">
        <w:rPr>
          <w:rFonts w:ascii="Times New Roman" w:hAnsi="Times New Roman" w:cs="Times New Roman"/>
          <w:b/>
          <w:sz w:val="24"/>
          <w:szCs w:val="24"/>
        </w:rPr>
        <w:t xml:space="preserve"> 2021 r. </w:t>
      </w:r>
      <w:r w:rsidRPr="00933CA1">
        <w:rPr>
          <w:rFonts w:ascii="Times New Roman" w:hAnsi="Times New Roman" w:cs="Times New Roman"/>
          <w:b/>
          <w:sz w:val="24"/>
          <w:szCs w:val="24"/>
        </w:rPr>
        <w:br/>
        <w:t>w sprawie dokonania zmian w budżecie Gminy Mrocza na 2021 rok</w:t>
      </w:r>
    </w:p>
    <w:p w14:paraId="57187A72" w14:textId="611E4AC4" w:rsidR="00944085" w:rsidRPr="00933CA1" w:rsidRDefault="00944085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62273BDC" w14:textId="123B19BD" w:rsidR="00944085" w:rsidRPr="00933CA1" w:rsidRDefault="00944085" w:rsidP="00933C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33CA1">
        <w:rPr>
          <w:rFonts w:ascii="Times New Roman" w:hAnsi="Times New Roman" w:cs="Times New Roman"/>
          <w:b/>
          <w:sz w:val="24"/>
          <w:szCs w:val="24"/>
        </w:rPr>
        <w:t>Dochody</w:t>
      </w:r>
    </w:p>
    <w:p w14:paraId="3149FF79" w14:textId="3222DBF3" w:rsidR="00F25BA2" w:rsidRPr="00933CA1" w:rsidRDefault="00F933E8" w:rsidP="00933CA1">
      <w:pPr>
        <w:pStyle w:val="Akapitzlist"/>
        <w:numPr>
          <w:ilvl w:val="0"/>
          <w:numId w:val="12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Pismem ST3.4750.2.2021 z dnia 9 lutego 2021 r. Minister Finansów, Funduszy i Polityki Regionalnej poinformował o rocznych kwotach poszczególnych części subwencji ogólne</w:t>
      </w:r>
      <w:r w:rsidR="00E17D7D" w:rsidRPr="00933CA1">
        <w:rPr>
          <w:rFonts w:ascii="Times New Roman" w:hAnsi="Times New Roman" w:cs="Times New Roman"/>
          <w:sz w:val="24"/>
          <w:szCs w:val="24"/>
        </w:rPr>
        <w:t xml:space="preserve">j </w:t>
      </w:r>
      <w:r w:rsidR="004846CB" w:rsidRPr="00933CA1">
        <w:rPr>
          <w:rFonts w:ascii="Times New Roman" w:hAnsi="Times New Roman" w:cs="Times New Roman"/>
          <w:sz w:val="24"/>
          <w:szCs w:val="24"/>
        </w:rPr>
        <w:br/>
      </w:r>
      <w:r w:rsidR="00E17D7D" w:rsidRPr="00933CA1">
        <w:rPr>
          <w:rFonts w:ascii="Times New Roman" w:hAnsi="Times New Roman" w:cs="Times New Roman"/>
          <w:sz w:val="24"/>
          <w:szCs w:val="24"/>
        </w:rPr>
        <w:t xml:space="preserve">dla Gminy Mrocza na 2021 rok: </w:t>
      </w:r>
    </w:p>
    <w:p w14:paraId="5D3FD16E" w14:textId="1965D0B4" w:rsidR="00E17D7D" w:rsidRPr="00933CA1" w:rsidRDefault="00E17D7D" w:rsidP="009010F5">
      <w:pPr>
        <w:pStyle w:val="Akapitzlist"/>
        <w:numPr>
          <w:ilvl w:val="1"/>
          <w:numId w:val="12"/>
        </w:numPr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część wyrównawcza subwencji, bez zmian, wynosi 8 003 374,00 zł;</w:t>
      </w:r>
    </w:p>
    <w:p w14:paraId="720443FB" w14:textId="46CF8012" w:rsidR="00E17D7D" w:rsidRPr="00933CA1" w:rsidRDefault="00E17D7D" w:rsidP="009010F5">
      <w:pPr>
        <w:pStyle w:val="Akapitzlist"/>
        <w:numPr>
          <w:ilvl w:val="1"/>
          <w:numId w:val="12"/>
        </w:numPr>
        <w:tabs>
          <w:tab w:val="left" w:pos="0"/>
          <w:tab w:val="left" w:pos="284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cz</w:t>
      </w:r>
      <w:r w:rsidR="004846CB" w:rsidRPr="00933CA1">
        <w:rPr>
          <w:rFonts w:ascii="Times New Roman" w:hAnsi="Times New Roman" w:cs="Times New Roman"/>
          <w:sz w:val="24"/>
          <w:szCs w:val="24"/>
        </w:rPr>
        <w:t>ęść równoważąca, bez zmian, wynosi 322 303,00 zł;</w:t>
      </w:r>
    </w:p>
    <w:p w14:paraId="2170FB39" w14:textId="377A963D" w:rsidR="004846CB" w:rsidRPr="00933CA1" w:rsidRDefault="004846CB" w:rsidP="009010F5">
      <w:pPr>
        <w:pStyle w:val="Akapitzlist"/>
        <w:numPr>
          <w:ilvl w:val="1"/>
          <w:numId w:val="12"/>
        </w:numPr>
        <w:tabs>
          <w:tab w:val="left" w:pos="0"/>
          <w:tab w:val="left" w:pos="28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cześć oświatowa, zmniejszenie o kwotę 32 931,00 zł, po zmianie 9 757 206,00 zł.</w:t>
      </w:r>
    </w:p>
    <w:p w14:paraId="74E26E82" w14:textId="59497651" w:rsidR="00525DB9" w:rsidRPr="00933CA1" w:rsidRDefault="00525DB9" w:rsidP="00933CA1">
      <w:pPr>
        <w:tabs>
          <w:tab w:val="left" w:pos="92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Bez zmian pozostaje wysokość udziałów w podatku dochodowym od osób fizycznych.</w:t>
      </w:r>
    </w:p>
    <w:p w14:paraId="0E1FB6B9" w14:textId="4A2D96D2" w:rsidR="00863B9B" w:rsidRPr="00933CA1" w:rsidRDefault="00EE2186" w:rsidP="00933CA1">
      <w:pPr>
        <w:pStyle w:val="Akapitzlist"/>
        <w:numPr>
          <w:ilvl w:val="0"/>
          <w:numId w:val="12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Na podstawie decyzji Wojewody Kujawsko-Pomorskiego nr WFB.I.3120.3.1</w:t>
      </w:r>
      <w:r w:rsidR="00B92B8A" w:rsidRPr="00933CA1">
        <w:rPr>
          <w:rFonts w:ascii="Times New Roman" w:hAnsi="Times New Roman" w:cs="Times New Roman"/>
          <w:sz w:val="24"/>
          <w:szCs w:val="24"/>
        </w:rPr>
        <w:t>0</w:t>
      </w:r>
      <w:r w:rsidRPr="00933CA1">
        <w:rPr>
          <w:rFonts w:ascii="Times New Roman" w:hAnsi="Times New Roman" w:cs="Times New Roman"/>
          <w:sz w:val="24"/>
          <w:szCs w:val="24"/>
        </w:rPr>
        <w:t xml:space="preserve">.2021 </w:t>
      </w:r>
      <w:r w:rsidRPr="00933CA1">
        <w:rPr>
          <w:rFonts w:ascii="Times New Roman" w:hAnsi="Times New Roman" w:cs="Times New Roman"/>
          <w:sz w:val="24"/>
          <w:szCs w:val="24"/>
        </w:rPr>
        <w:br/>
        <w:t xml:space="preserve">z dnia </w:t>
      </w:r>
      <w:r w:rsidR="00B92B8A" w:rsidRPr="00933CA1">
        <w:rPr>
          <w:rFonts w:ascii="Times New Roman" w:hAnsi="Times New Roman" w:cs="Times New Roman"/>
          <w:sz w:val="24"/>
          <w:szCs w:val="24"/>
        </w:rPr>
        <w:t>15 marca</w:t>
      </w:r>
      <w:r w:rsidRPr="00933CA1">
        <w:rPr>
          <w:rFonts w:ascii="Times New Roman" w:hAnsi="Times New Roman" w:cs="Times New Roman"/>
          <w:sz w:val="24"/>
          <w:szCs w:val="24"/>
        </w:rPr>
        <w:t xml:space="preserve"> 2021 r. </w:t>
      </w:r>
      <w:r w:rsidR="00863B9B" w:rsidRPr="00933CA1">
        <w:rPr>
          <w:rFonts w:ascii="Times New Roman" w:hAnsi="Times New Roman" w:cs="Times New Roman"/>
          <w:sz w:val="24"/>
          <w:szCs w:val="24"/>
        </w:rPr>
        <w:t xml:space="preserve">o zwiększeniu planu dotacji celowych na 2021 rok z przeznaczeniem </w:t>
      </w:r>
      <w:r w:rsidR="00863B9B" w:rsidRPr="00933CA1">
        <w:rPr>
          <w:rFonts w:ascii="Times New Roman" w:hAnsi="Times New Roman" w:cs="Times New Roman"/>
          <w:sz w:val="24"/>
          <w:szCs w:val="24"/>
        </w:rPr>
        <w:br/>
        <w:t xml:space="preserve">na realizację zadań w zakresie wychowania przedszkolnego w 2021 roku dostosowano plany dochodów budżetowych na 2021 rok jednostek oświatowych w rozdziale 80103, 80104 i 80149 </w:t>
      </w:r>
      <w:r w:rsidR="00863B9B" w:rsidRPr="00933CA1">
        <w:rPr>
          <w:rFonts w:ascii="Times New Roman" w:hAnsi="Times New Roman" w:cs="Times New Roman"/>
          <w:sz w:val="24"/>
          <w:szCs w:val="24"/>
          <w:u w:val="single"/>
        </w:rPr>
        <w:t xml:space="preserve">w związku ze zmianą źródła finansowania </w:t>
      </w:r>
      <w:r w:rsidR="00863B9B" w:rsidRPr="00933CA1">
        <w:rPr>
          <w:rFonts w:ascii="Times New Roman" w:hAnsi="Times New Roman" w:cs="Times New Roman"/>
          <w:sz w:val="24"/>
          <w:szCs w:val="24"/>
        </w:rPr>
        <w:t>wynagrodzeń i pochodnych ze środków własnych gminy na dotację celową udzieloną gminie z budżetu państwa na realizację zadań w zakresie wychowania przedszkolnego, wg poniższego wyszczególnienia:</w:t>
      </w:r>
    </w:p>
    <w:p w14:paraId="51FFD513" w14:textId="6EC18E71" w:rsidR="00863B9B" w:rsidRPr="00933CA1" w:rsidRDefault="00863B9B" w:rsidP="009010F5">
      <w:pPr>
        <w:pStyle w:val="Akapitzlist"/>
        <w:numPr>
          <w:ilvl w:val="1"/>
          <w:numId w:val="12"/>
        </w:numPr>
        <w:tabs>
          <w:tab w:val="left" w:pos="284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Zmniejszenia: rozdz. 80103 par. 0970 o kwotę 132 390,00 zł oraz rozdz. 80104 par. 0970 </w:t>
      </w:r>
      <w:r w:rsidR="004108C7">
        <w:rPr>
          <w:rFonts w:ascii="Times New Roman" w:hAnsi="Times New Roman" w:cs="Times New Roman"/>
          <w:sz w:val="24"/>
          <w:szCs w:val="24"/>
        </w:rPr>
        <w:br/>
      </w:r>
      <w:r w:rsidRPr="00933CA1">
        <w:rPr>
          <w:rFonts w:ascii="Times New Roman" w:hAnsi="Times New Roman" w:cs="Times New Roman"/>
          <w:sz w:val="24"/>
          <w:szCs w:val="24"/>
        </w:rPr>
        <w:t>o kwotę 127 977,00 zł</w:t>
      </w:r>
    </w:p>
    <w:p w14:paraId="5BCE31A6" w14:textId="7728484C" w:rsidR="00863B9B" w:rsidRPr="00933CA1" w:rsidRDefault="00863B9B" w:rsidP="009010F5">
      <w:pPr>
        <w:pStyle w:val="Akapitzlist"/>
        <w:numPr>
          <w:ilvl w:val="1"/>
          <w:numId w:val="12"/>
        </w:numPr>
        <w:tabs>
          <w:tab w:val="left" w:pos="284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Zwiększenia: rozdz. 80103 par. 2030 o kwotę 130 919,00 zł, rozdz. 80104 </w:t>
      </w:r>
      <w:r w:rsidRPr="00933CA1">
        <w:rPr>
          <w:rFonts w:ascii="Times New Roman" w:hAnsi="Times New Roman" w:cs="Times New Roman"/>
          <w:sz w:val="24"/>
          <w:szCs w:val="24"/>
        </w:rPr>
        <w:br/>
        <w:t>par. 2030 o kwotę 127 977,00 zł oraz rozdz. 80149 par. 2030 o kwotę 1 471,00 zł.</w:t>
      </w:r>
    </w:p>
    <w:p w14:paraId="42D0A5B4" w14:textId="3361B905" w:rsidR="00863B9B" w:rsidRPr="00933CA1" w:rsidRDefault="00863B9B" w:rsidP="00933CA1">
      <w:pPr>
        <w:pStyle w:val="Akapitzlist"/>
        <w:numPr>
          <w:ilvl w:val="0"/>
          <w:numId w:val="12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Na podstawie decyzji Wojewody Kujawsko-Pomorskiego nr WNK.IV.967.155.2021 z dnia 11 lutego 2021 r. wprowadza się do budżetu w rozdz. 80195 par. 0970 kwotę 16 500,00 zł stanowiącą zabezpieczenie w I półroczu</w:t>
      </w:r>
      <w:r w:rsidR="00933CA1" w:rsidRPr="00933CA1">
        <w:rPr>
          <w:rFonts w:ascii="Times New Roman" w:hAnsi="Times New Roman" w:cs="Times New Roman"/>
          <w:sz w:val="24"/>
          <w:szCs w:val="24"/>
        </w:rPr>
        <w:t xml:space="preserve"> br.</w:t>
      </w:r>
      <w:r w:rsidRPr="00933CA1">
        <w:rPr>
          <w:rFonts w:ascii="Times New Roman" w:hAnsi="Times New Roman" w:cs="Times New Roman"/>
          <w:sz w:val="24"/>
          <w:szCs w:val="24"/>
        </w:rPr>
        <w:t xml:space="preserve"> </w:t>
      </w:r>
      <w:r w:rsidR="00787A03">
        <w:rPr>
          <w:rFonts w:ascii="Times New Roman" w:hAnsi="Times New Roman" w:cs="Times New Roman"/>
          <w:sz w:val="24"/>
          <w:szCs w:val="24"/>
        </w:rPr>
        <w:t xml:space="preserve">środków na </w:t>
      </w:r>
      <w:r w:rsidR="00933CA1" w:rsidRPr="00933CA1">
        <w:rPr>
          <w:rFonts w:ascii="Times New Roman" w:hAnsi="Times New Roman" w:cs="Times New Roman"/>
          <w:sz w:val="24"/>
          <w:szCs w:val="24"/>
        </w:rPr>
        <w:t>organizację telefonicznego punktu zgłoszeń potrzeb transportowych o szczepieniach przeciwko wirusowi SARS-CoV-2 oraz dla stanowiska gminnego koordynatora do spraw szczepień.</w:t>
      </w:r>
    </w:p>
    <w:p w14:paraId="3C92D0F6" w14:textId="0741729D" w:rsidR="003749F2" w:rsidRPr="00933CA1" w:rsidRDefault="00EE2186" w:rsidP="00933CA1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Dokonano </w:t>
      </w:r>
      <w:r w:rsidR="00F25BA2" w:rsidRPr="00933CA1">
        <w:rPr>
          <w:rFonts w:ascii="Times New Roman" w:hAnsi="Times New Roman" w:cs="Times New Roman"/>
          <w:sz w:val="24"/>
          <w:szCs w:val="24"/>
        </w:rPr>
        <w:t>zmniejszenia w rozdz. 75616 par. 0430 o kwotę 2 000,00 zł na podstawie wprowadzonych zmian w ustawie z dnia 2 marca 2020 r. o szczególnych rozwiązaniach związanych z zapobieganiem, przeciwdziałaniem i zwalczaniem COVID-19</w:t>
      </w:r>
      <w:r w:rsidR="00F44640" w:rsidRPr="00933CA1">
        <w:rPr>
          <w:rFonts w:ascii="Times New Roman" w:hAnsi="Times New Roman" w:cs="Times New Roman"/>
          <w:sz w:val="24"/>
          <w:szCs w:val="24"/>
        </w:rPr>
        <w:t>, innych chorób zakaźnych oraz wywołanych nimi sytuacji kryzysowych wyłączających pobór opłaty targowej z dochodów gmin za rok 2021.</w:t>
      </w:r>
    </w:p>
    <w:p w14:paraId="5FCCC3B7" w14:textId="68565F9C" w:rsidR="004846CB" w:rsidRPr="00933CA1" w:rsidRDefault="004846CB" w:rsidP="00933CA1">
      <w:pPr>
        <w:pStyle w:val="Akapitzlist"/>
        <w:numPr>
          <w:ilvl w:val="0"/>
          <w:numId w:val="1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Zmniejszono dochód</w:t>
      </w:r>
      <w:r w:rsidR="00B869B1" w:rsidRPr="00933CA1">
        <w:rPr>
          <w:rFonts w:ascii="Times New Roman" w:hAnsi="Times New Roman" w:cs="Times New Roman"/>
          <w:sz w:val="24"/>
          <w:szCs w:val="24"/>
        </w:rPr>
        <w:t xml:space="preserve"> majątkowy w rozdz. 60016 par. 6350 o kwotę 365 052,61 zł dotyczący zadania pn. Rozbudowa skrzyżowania ulic: 5 Stycznia, Łabędzkiego, Łobżenickiej, </w:t>
      </w:r>
      <w:r w:rsidR="00863B9B" w:rsidRPr="00933CA1">
        <w:rPr>
          <w:rFonts w:ascii="Times New Roman" w:hAnsi="Times New Roman" w:cs="Times New Roman"/>
          <w:sz w:val="24"/>
          <w:szCs w:val="24"/>
        </w:rPr>
        <w:br/>
      </w:r>
      <w:r w:rsidR="00B869B1" w:rsidRPr="00933CA1">
        <w:rPr>
          <w:rFonts w:ascii="Times New Roman" w:hAnsi="Times New Roman" w:cs="Times New Roman"/>
          <w:sz w:val="24"/>
          <w:szCs w:val="24"/>
        </w:rPr>
        <w:t xml:space="preserve">Plac Wolności w Mroczy. Dotacja dla zadania w planowanej kwocie </w:t>
      </w:r>
      <w:r w:rsidR="0079607F" w:rsidRPr="00933CA1">
        <w:rPr>
          <w:rFonts w:ascii="Times New Roman" w:hAnsi="Times New Roman" w:cs="Times New Roman"/>
          <w:sz w:val="24"/>
          <w:szCs w:val="24"/>
        </w:rPr>
        <w:t xml:space="preserve">wpłynęła w 2020 r. </w:t>
      </w:r>
    </w:p>
    <w:p w14:paraId="6423B073" w14:textId="7B99CDA5" w:rsidR="00525DB9" w:rsidRPr="00933CA1" w:rsidRDefault="0079607F" w:rsidP="00933CA1">
      <w:pPr>
        <w:pStyle w:val="Akapitzlist"/>
        <w:numPr>
          <w:ilvl w:val="0"/>
          <w:numId w:val="1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Na podstawie </w:t>
      </w:r>
      <w:r w:rsidR="007342B6" w:rsidRPr="00933CA1">
        <w:rPr>
          <w:rFonts w:ascii="Times New Roman" w:hAnsi="Times New Roman" w:cs="Times New Roman"/>
          <w:sz w:val="24"/>
          <w:szCs w:val="24"/>
        </w:rPr>
        <w:t>wniosku z Referatu Rolnictwa, Gospodarki Nieruchomościami i Ochrony Środowiska RR.3026.5.2021 wprowadzono po stronie dochodów w rozdz. 60016 par. 6350 kwotę 272 009,21 zł stanowiącą dofinansowanie</w:t>
      </w:r>
      <w:r w:rsidR="00525DB9" w:rsidRPr="00933CA1">
        <w:rPr>
          <w:rFonts w:ascii="Times New Roman" w:hAnsi="Times New Roman" w:cs="Times New Roman"/>
          <w:sz w:val="24"/>
          <w:szCs w:val="24"/>
        </w:rPr>
        <w:t xml:space="preserve"> w ramach Rządowego Funduszu Rozwoju Dróg</w:t>
      </w:r>
      <w:r w:rsidR="007342B6" w:rsidRPr="00933CA1">
        <w:rPr>
          <w:rFonts w:ascii="Times New Roman" w:hAnsi="Times New Roman" w:cs="Times New Roman"/>
          <w:sz w:val="24"/>
          <w:szCs w:val="24"/>
        </w:rPr>
        <w:t xml:space="preserve"> do zadania pn. Remont nawierzchni drogi gminnej nr 090125C od km 0+000</w:t>
      </w:r>
      <w:r w:rsidR="00525DB9" w:rsidRPr="00933CA1">
        <w:rPr>
          <w:rFonts w:ascii="Times New Roman" w:hAnsi="Times New Roman" w:cs="Times New Roman"/>
          <w:sz w:val="24"/>
          <w:szCs w:val="24"/>
        </w:rPr>
        <w:t xml:space="preserve"> do km 0+574,45 w miejscowości Samsieczynek.</w:t>
      </w:r>
    </w:p>
    <w:p w14:paraId="3686E02A" w14:textId="57AD8956" w:rsidR="00525DB9" w:rsidRPr="00933CA1" w:rsidRDefault="00525DB9" w:rsidP="00933CA1">
      <w:pPr>
        <w:pStyle w:val="Akapitzlist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Wprowadzono po stronie przychodów w par. 905 kwotę 434 909,46 zł stanowiącą przychody j.s.t. z niewykorzystanych środków w 2020 r., wynikających z rozliczenia dochodów </w:t>
      </w:r>
      <w:r w:rsidRPr="00933CA1">
        <w:rPr>
          <w:rFonts w:ascii="Times New Roman" w:hAnsi="Times New Roman" w:cs="Times New Roman"/>
          <w:sz w:val="24"/>
          <w:szCs w:val="24"/>
        </w:rPr>
        <w:br/>
        <w:t>i wydatków nimi finansowanych związanych z Funduszem Dróg Samorządowych.</w:t>
      </w:r>
    </w:p>
    <w:p w14:paraId="413AA18A" w14:textId="77777777" w:rsidR="00EB30EA" w:rsidRPr="00933CA1" w:rsidRDefault="00EB30EA" w:rsidP="00933C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160D" w14:textId="251F6A38" w:rsidR="003749F2" w:rsidRPr="00933CA1" w:rsidRDefault="003749F2" w:rsidP="004108C7">
      <w:p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33CA1">
        <w:rPr>
          <w:rFonts w:ascii="Times New Roman" w:hAnsi="Times New Roman" w:cs="Times New Roman"/>
          <w:b/>
          <w:bCs/>
          <w:sz w:val="24"/>
          <w:szCs w:val="24"/>
        </w:rPr>
        <w:t>Wydatki</w:t>
      </w:r>
    </w:p>
    <w:p w14:paraId="6A12150A" w14:textId="0BDAC992" w:rsidR="00E3177C" w:rsidRPr="00933CA1" w:rsidRDefault="003749F2" w:rsidP="00787A03">
      <w:pPr>
        <w:pStyle w:val="Bezodstpw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  <w:u w:val="single"/>
        </w:rPr>
        <w:t xml:space="preserve">Dokonuje się </w:t>
      </w:r>
      <w:r w:rsidR="00525DB9" w:rsidRPr="00933CA1">
        <w:rPr>
          <w:rFonts w:ascii="Times New Roman" w:hAnsi="Times New Roman" w:cs="Times New Roman"/>
          <w:sz w:val="24"/>
          <w:szCs w:val="24"/>
          <w:u w:val="single"/>
        </w:rPr>
        <w:t>zmian</w:t>
      </w:r>
      <w:r w:rsidRPr="00933CA1">
        <w:rPr>
          <w:rFonts w:ascii="Times New Roman" w:hAnsi="Times New Roman" w:cs="Times New Roman"/>
          <w:sz w:val="24"/>
          <w:szCs w:val="24"/>
          <w:u w:val="single"/>
        </w:rPr>
        <w:t xml:space="preserve"> w planach wydatków budżetowych Gminnego Zespołu Obsługi Oświaty oraz obsługiwanych jednostek oświatowych na 202</w:t>
      </w:r>
      <w:r w:rsidR="00E3177C" w:rsidRPr="00933CA1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33CA1">
        <w:rPr>
          <w:rFonts w:ascii="Times New Roman" w:hAnsi="Times New Roman" w:cs="Times New Roman"/>
          <w:sz w:val="24"/>
          <w:szCs w:val="24"/>
          <w:u w:val="single"/>
        </w:rPr>
        <w:t xml:space="preserve"> rok,</w:t>
      </w:r>
      <w:r w:rsidRPr="00933CA1">
        <w:rPr>
          <w:rFonts w:ascii="Times New Roman" w:hAnsi="Times New Roman" w:cs="Times New Roman"/>
          <w:sz w:val="24"/>
          <w:szCs w:val="24"/>
          <w:u w:val="single"/>
        </w:rPr>
        <w:br/>
        <w:t>wg wyszczególnienia</w:t>
      </w:r>
      <w:r w:rsidRPr="00933CA1">
        <w:rPr>
          <w:rFonts w:ascii="Times New Roman" w:hAnsi="Times New Roman" w:cs="Times New Roman"/>
          <w:sz w:val="24"/>
          <w:szCs w:val="24"/>
        </w:rPr>
        <w:t>:</w:t>
      </w:r>
    </w:p>
    <w:p w14:paraId="050A6B6E" w14:textId="3BD19C6D" w:rsidR="0058387B" w:rsidRPr="00933CA1" w:rsidRDefault="00525DB9" w:rsidP="00933CA1">
      <w:pPr>
        <w:pStyle w:val="Normal"/>
        <w:numPr>
          <w:ilvl w:val="1"/>
          <w:numId w:val="8"/>
        </w:numPr>
        <w:tabs>
          <w:tab w:val="left" w:pos="408"/>
          <w:tab w:val="left" w:pos="567"/>
          <w:tab w:val="left" w:pos="709"/>
          <w:tab w:val="left" w:pos="1632"/>
          <w:tab w:val="left" w:pos="2040"/>
          <w:tab w:val="left" w:pos="2448"/>
          <w:tab w:val="left" w:pos="2856"/>
          <w:tab w:val="left" w:pos="3264"/>
          <w:tab w:val="left" w:pos="3672"/>
          <w:tab w:val="left" w:pos="4080"/>
          <w:tab w:val="left" w:pos="4488"/>
          <w:tab w:val="left" w:pos="4896"/>
          <w:tab w:val="left" w:pos="5304"/>
          <w:tab w:val="left" w:pos="5712"/>
        </w:tabs>
        <w:ind w:left="284" w:firstLine="0"/>
        <w:jc w:val="both"/>
        <w:rPr>
          <w:rFonts w:ascii="Times New Roman" w:hAnsi="Times New Roman" w:cs="Times New Roman"/>
        </w:rPr>
      </w:pPr>
      <w:r w:rsidRPr="00933CA1">
        <w:rPr>
          <w:rFonts w:ascii="Times New Roman" w:hAnsi="Times New Roman" w:cs="Times New Roman"/>
        </w:rPr>
        <w:lastRenderedPageBreak/>
        <w:t xml:space="preserve">W związku z pismem Ministerstwa Finansów, Funduszy i Polityki Regionalnej </w:t>
      </w:r>
      <w:r w:rsidR="009010F5">
        <w:rPr>
          <w:rFonts w:ascii="Times New Roman" w:hAnsi="Times New Roman" w:cs="Times New Roman"/>
        </w:rPr>
        <w:br/>
      </w:r>
      <w:r w:rsidRPr="00933CA1">
        <w:rPr>
          <w:rFonts w:ascii="Times New Roman" w:hAnsi="Times New Roman" w:cs="Times New Roman"/>
        </w:rPr>
        <w:t>nr  ST3.4750.2.2021 z dnia 09.02.2021r. informującym  o ostatecznej kwocie subwencji oświatowej na 2021</w:t>
      </w:r>
      <w:r w:rsidR="0058387B" w:rsidRPr="00933CA1">
        <w:rPr>
          <w:rFonts w:ascii="Times New Roman" w:hAnsi="Times New Roman" w:cs="Times New Roman"/>
        </w:rPr>
        <w:t xml:space="preserve"> </w:t>
      </w:r>
      <w:r w:rsidRPr="00933CA1">
        <w:rPr>
          <w:rFonts w:ascii="Times New Roman" w:hAnsi="Times New Roman" w:cs="Times New Roman"/>
        </w:rPr>
        <w:t>r</w:t>
      </w:r>
      <w:r w:rsidR="0058387B" w:rsidRPr="00933CA1">
        <w:rPr>
          <w:rFonts w:ascii="Times New Roman" w:hAnsi="Times New Roman" w:cs="Times New Roman"/>
        </w:rPr>
        <w:t>.</w:t>
      </w:r>
      <w:r w:rsidRPr="00933CA1">
        <w:rPr>
          <w:rFonts w:ascii="Times New Roman" w:hAnsi="Times New Roman" w:cs="Times New Roman"/>
        </w:rPr>
        <w:t xml:space="preserve"> należy dokonać zmniejsze</w:t>
      </w:r>
      <w:r w:rsidR="0058387B" w:rsidRPr="00933CA1">
        <w:rPr>
          <w:rFonts w:ascii="Times New Roman" w:hAnsi="Times New Roman" w:cs="Times New Roman"/>
        </w:rPr>
        <w:t xml:space="preserve">ń </w:t>
      </w:r>
      <w:r w:rsidRPr="00933CA1">
        <w:rPr>
          <w:rFonts w:ascii="Times New Roman" w:hAnsi="Times New Roman" w:cs="Times New Roman"/>
        </w:rPr>
        <w:t>w planach wydatków budżetowych</w:t>
      </w:r>
      <w:r w:rsidR="0058387B" w:rsidRPr="00933CA1">
        <w:rPr>
          <w:rFonts w:ascii="Times New Roman" w:hAnsi="Times New Roman" w:cs="Times New Roman"/>
        </w:rPr>
        <w:t xml:space="preserve"> zgodnie z poniższym wyszczególnieniem:</w:t>
      </w:r>
    </w:p>
    <w:p w14:paraId="46EDB1CF" w14:textId="708E0C68" w:rsidR="00525DB9" w:rsidRPr="00933CA1" w:rsidRDefault="0058387B" w:rsidP="00933CA1">
      <w:pPr>
        <w:pStyle w:val="Normal"/>
        <w:tabs>
          <w:tab w:val="left" w:pos="408"/>
          <w:tab w:val="left" w:pos="567"/>
          <w:tab w:val="left" w:pos="709"/>
          <w:tab w:val="left" w:pos="1632"/>
          <w:tab w:val="left" w:pos="2040"/>
          <w:tab w:val="left" w:pos="2448"/>
          <w:tab w:val="left" w:pos="2856"/>
          <w:tab w:val="left" w:pos="3264"/>
          <w:tab w:val="left" w:pos="3672"/>
          <w:tab w:val="left" w:pos="4080"/>
          <w:tab w:val="left" w:pos="4488"/>
          <w:tab w:val="left" w:pos="4896"/>
          <w:tab w:val="left" w:pos="5304"/>
          <w:tab w:val="left" w:pos="5712"/>
        </w:tabs>
        <w:ind w:left="567"/>
        <w:jc w:val="both"/>
        <w:rPr>
          <w:rFonts w:ascii="Times New Roman" w:hAnsi="Times New Roman" w:cs="Times New Roman"/>
        </w:rPr>
      </w:pPr>
      <w:r w:rsidRPr="00933CA1">
        <w:rPr>
          <w:rFonts w:ascii="Times New Roman" w:hAnsi="Times New Roman" w:cs="Times New Roman"/>
        </w:rPr>
        <w:t xml:space="preserve">- </w:t>
      </w:r>
      <w:r w:rsidR="00525DB9" w:rsidRPr="00933CA1">
        <w:rPr>
          <w:rFonts w:ascii="Times New Roman" w:hAnsi="Times New Roman" w:cs="Times New Roman"/>
        </w:rPr>
        <w:t xml:space="preserve"> </w:t>
      </w:r>
      <w:r w:rsidRPr="00933CA1">
        <w:rPr>
          <w:rFonts w:ascii="Times New Roman" w:hAnsi="Times New Roman" w:cs="Times New Roman"/>
        </w:rPr>
        <w:t>Szkoła Podstawowa im. Wojska Polskiego w Mroczy z rozdz. 80101 par. 4710 kwotę 19 931,00 zł;</w:t>
      </w:r>
    </w:p>
    <w:p w14:paraId="147EF73B" w14:textId="1ACB8DD1" w:rsidR="0058387B" w:rsidRPr="00933CA1" w:rsidRDefault="0058387B" w:rsidP="00933CA1">
      <w:pPr>
        <w:pStyle w:val="Normal"/>
        <w:tabs>
          <w:tab w:val="left" w:pos="408"/>
          <w:tab w:val="left" w:pos="567"/>
          <w:tab w:val="left" w:pos="709"/>
          <w:tab w:val="left" w:pos="1632"/>
          <w:tab w:val="left" w:pos="2040"/>
          <w:tab w:val="left" w:pos="2448"/>
          <w:tab w:val="left" w:pos="2856"/>
          <w:tab w:val="left" w:pos="3264"/>
          <w:tab w:val="left" w:pos="3672"/>
          <w:tab w:val="left" w:pos="4080"/>
          <w:tab w:val="left" w:pos="4488"/>
          <w:tab w:val="left" w:pos="4896"/>
          <w:tab w:val="left" w:pos="5304"/>
          <w:tab w:val="left" w:pos="5712"/>
        </w:tabs>
        <w:ind w:left="567"/>
        <w:jc w:val="both"/>
        <w:rPr>
          <w:rFonts w:ascii="Times New Roman" w:hAnsi="Times New Roman" w:cs="Times New Roman"/>
        </w:rPr>
      </w:pPr>
      <w:r w:rsidRPr="00933CA1">
        <w:rPr>
          <w:rFonts w:ascii="Times New Roman" w:hAnsi="Times New Roman" w:cs="Times New Roman"/>
        </w:rPr>
        <w:t>- Szkoła Podstawowa im. Adama Mickiewicza w Witosławiu z rozdz. 80101 par. 4710 kwotę 7 800,00 zł;</w:t>
      </w:r>
    </w:p>
    <w:p w14:paraId="57B128C4" w14:textId="230A0575" w:rsidR="0058387B" w:rsidRPr="00933CA1" w:rsidRDefault="0058387B" w:rsidP="00933CA1">
      <w:pPr>
        <w:pStyle w:val="Normal"/>
        <w:tabs>
          <w:tab w:val="left" w:pos="408"/>
          <w:tab w:val="left" w:pos="567"/>
          <w:tab w:val="left" w:pos="709"/>
          <w:tab w:val="left" w:pos="1632"/>
          <w:tab w:val="left" w:pos="2040"/>
          <w:tab w:val="left" w:pos="2448"/>
          <w:tab w:val="left" w:pos="2856"/>
          <w:tab w:val="left" w:pos="3264"/>
          <w:tab w:val="left" w:pos="3672"/>
          <w:tab w:val="left" w:pos="4080"/>
          <w:tab w:val="left" w:pos="4488"/>
          <w:tab w:val="left" w:pos="4896"/>
          <w:tab w:val="left" w:pos="5304"/>
          <w:tab w:val="left" w:pos="5712"/>
        </w:tabs>
        <w:ind w:left="567"/>
        <w:jc w:val="both"/>
        <w:rPr>
          <w:rFonts w:ascii="Times New Roman" w:hAnsi="Times New Roman" w:cs="Times New Roman"/>
        </w:rPr>
      </w:pPr>
      <w:r w:rsidRPr="00933CA1">
        <w:rPr>
          <w:rFonts w:ascii="Times New Roman" w:hAnsi="Times New Roman" w:cs="Times New Roman"/>
        </w:rPr>
        <w:t>- Przedszkole Miejskie w Mroczy z rozdz. 80104 par. 4710 kwotę 3 300,00 zł;</w:t>
      </w:r>
    </w:p>
    <w:p w14:paraId="6373929F" w14:textId="34BB64F2" w:rsidR="00525DB9" w:rsidRPr="00933CA1" w:rsidRDefault="0058387B" w:rsidP="00933CA1">
      <w:pPr>
        <w:pStyle w:val="Normal"/>
        <w:tabs>
          <w:tab w:val="left" w:pos="408"/>
          <w:tab w:val="left" w:pos="567"/>
          <w:tab w:val="left" w:pos="709"/>
          <w:tab w:val="left" w:pos="1632"/>
          <w:tab w:val="left" w:pos="2040"/>
          <w:tab w:val="left" w:pos="2448"/>
          <w:tab w:val="left" w:pos="2856"/>
          <w:tab w:val="left" w:pos="3264"/>
          <w:tab w:val="left" w:pos="3672"/>
          <w:tab w:val="left" w:pos="4080"/>
          <w:tab w:val="left" w:pos="4488"/>
          <w:tab w:val="left" w:pos="4896"/>
          <w:tab w:val="left" w:pos="5304"/>
          <w:tab w:val="left" w:pos="5712"/>
        </w:tabs>
        <w:ind w:left="567"/>
        <w:jc w:val="both"/>
        <w:rPr>
          <w:rFonts w:ascii="Times New Roman" w:hAnsi="Times New Roman" w:cs="Times New Roman"/>
        </w:rPr>
      </w:pPr>
      <w:r w:rsidRPr="00933CA1">
        <w:rPr>
          <w:rFonts w:ascii="Times New Roman" w:hAnsi="Times New Roman" w:cs="Times New Roman"/>
        </w:rPr>
        <w:t xml:space="preserve">- Gminny Zespół Obsługi Oświaty w Mroczy z rozdz. 75085 par. 47110 kwotę </w:t>
      </w:r>
      <w:r w:rsidRPr="00933CA1">
        <w:rPr>
          <w:rFonts w:ascii="Times New Roman" w:hAnsi="Times New Roman" w:cs="Times New Roman"/>
        </w:rPr>
        <w:br/>
        <w:t>1 900,00 zł.</w:t>
      </w:r>
    </w:p>
    <w:p w14:paraId="2548CDF6" w14:textId="2A764088" w:rsidR="00863B9B" w:rsidRPr="00933CA1" w:rsidRDefault="0058387B" w:rsidP="00787A03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0" w:line="240" w:lineRule="auto"/>
        <w:ind w:left="284" w:firstLine="283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2) </w:t>
      </w:r>
      <w:r w:rsidR="00863B9B" w:rsidRPr="00933CA1">
        <w:rPr>
          <w:rFonts w:ascii="Times New Roman" w:hAnsi="Times New Roman" w:cs="Times New Roman"/>
          <w:sz w:val="24"/>
          <w:szCs w:val="24"/>
        </w:rPr>
        <w:t xml:space="preserve">Na podstawie decyzji Wojewody Kujawsko-Pomorskiego WFB.I.3120.3.10.2021 </w:t>
      </w:r>
      <w:r w:rsidR="00787A03">
        <w:rPr>
          <w:rFonts w:ascii="Times New Roman" w:hAnsi="Times New Roman" w:cs="Times New Roman"/>
          <w:sz w:val="24"/>
          <w:szCs w:val="24"/>
        </w:rPr>
        <w:br/>
      </w:r>
      <w:r w:rsidR="00863B9B" w:rsidRPr="00933CA1">
        <w:rPr>
          <w:rFonts w:ascii="Times New Roman" w:hAnsi="Times New Roman" w:cs="Times New Roman"/>
          <w:sz w:val="24"/>
          <w:szCs w:val="24"/>
        </w:rPr>
        <w:t xml:space="preserve">z dnia 15.03.2021r. o zwiększeniu planu dotacji celowych na 2021 rok z przeznaczeniem </w:t>
      </w:r>
      <w:r w:rsidR="00787A03">
        <w:rPr>
          <w:rFonts w:ascii="Times New Roman" w:hAnsi="Times New Roman" w:cs="Times New Roman"/>
          <w:sz w:val="24"/>
          <w:szCs w:val="24"/>
        </w:rPr>
        <w:br/>
      </w:r>
      <w:r w:rsidR="00863B9B" w:rsidRPr="00933CA1">
        <w:rPr>
          <w:rFonts w:ascii="Times New Roman" w:hAnsi="Times New Roman" w:cs="Times New Roman"/>
          <w:sz w:val="24"/>
          <w:szCs w:val="24"/>
        </w:rPr>
        <w:t xml:space="preserve">na realizację zadań w zakresie wychowania przedszkolnego w 2021 roku, w uzgodnieniu </w:t>
      </w:r>
      <w:r w:rsidR="00787A03">
        <w:rPr>
          <w:rFonts w:ascii="Times New Roman" w:hAnsi="Times New Roman" w:cs="Times New Roman"/>
          <w:sz w:val="24"/>
          <w:szCs w:val="24"/>
        </w:rPr>
        <w:br/>
      </w:r>
      <w:r w:rsidR="00863B9B" w:rsidRPr="00933CA1">
        <w:rPr>
          <w:rFonts w:ascii="Times New Roman" w:hAnsi="Times New Roman" w:cs="Times New Roman"/>
          <w:sz w:val="24"/>
          <w:szCs w:val="24"/>
        </w:rPr>
        <w:t>z dyrektorami placówek oświatowych, dostosowuje</w:t>
      </w:r>
      <w:r w:rsidR="00787A03">
        <w:rPr>
          <w:rFonts w:ascii="Times New Roman" w:hAnsi="Times New Roman" w:cs="Times New Roman"/>
          <w:sz w:val="24"/>
          <w:szCs w:val="24"/>
        </w:rPr>
        <w:t xml:space="preserve"> się</w:t>
      </w:r>
      <w:r w:rsidR="00863B9B" w:rsidRPr="00933CA1">
        <w:rPr>
          <w:rFonts w:ascii="Times New Roman" w:hAnsi="Times New Roman" w:cs="Times New Roman"/>
          <w:sz w:val="24"/>
          <w:szCs w:val="24"/>
        </w:rPr>
        <w:t xml:space="preserve"> plany wydatków budżetowych</w:t>
      </w:r>
      <w:r w:rsidR="00787A03">
        <w:rPr>
          <w:rFonts w:ascii="Times New Roman" w:hAnsi="Times New Roman" w:cs="Times New Roman"/>
          <w:sz w:val="24"/>
          <w:szCs w:val="24"/>
        </w:rPr>
        <w:br/>
      </w:r>
      <w:r w:rsidR="00863B9B" w:rsidRPr="00933CA1">
        <w:rPr>
          <w:rFonts w:ascii="Times New Roman" w:hAnsi="Times New Roman" w:cs="Times New Roman"/>
          <w:sz w:val="24"/>
          <w:szCs w:val="24"/>
        </w:rPr>
        <w:t xml:space="preserve">na 2021 rok jednostek oświatowych w rozdziale 80103, 80104 i 80149 </w:t>
      </w:r>
      <w:r w:rsidR="00863B9B" w:rsidRPr="00933CA1">
        <w:rPr>
          <w:rFonts w:ascii="Times New Roman" w:hAnsi="Times New Roman" w:cs="Times New Roman"/>
          <w:sz w:val="24"/>
          <w:szCs w:val="24"/>
          <w:u w:val="single"/>
        </w:rPr>
        <w:t xml:space="preserve">w związku ze zmianą źródła finansowania </w:t>
      </w:r>
      <w:r w:rsidR="00863B9B" w:rsidRPr="00933CA1">
        <w:rPr>
          <w:rFonts w:ascii="Times New Roman" w:hAnsi="Times New Roman" w:cs="Times New Roman"/>
          <w:sz w:val="24"/>
          <w:szCs w:val="24"/>
        </w:rPr>
        <w:t>wynagrodzeń i pochodnych ze środków własnych gminy na dotację celową udzieloną gminie z budżetu państwa na realizację zadań w zakresie wychowania przedszkolnego, wg poniższego wyszczególnienia:</w:t>
      </w:r>
    </w:p>
    <w:p w14:paraId="77F648DD" w14:textId="51090A01" w:rsidR="00EB30EA" w:rsidRPr="00EB30EA" w:rsidRDefault="00863B9B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a</w:t>
      </w:r>
      <w:r w:rsidR="00EB30EA" w:rsidRPr="00933CA1">
        <w:rPr>
          <w:rFonts w:ascii="Times New Roman" w:hAnsi="Times New Roman" w:cs="Times New Roman"/>
          <w:sz w:val="24"/>
          <w:szCs w:val="24"/>
        </w:rPr>
        <w:t>.</w:t>
      </w:r>
      <w:r w:rsidR="00EB30EA" w:rsidRPr="00EB30EA">
        <w:rPr>
          <w:rFonts w:ascii="Times New Roman" w:hAnsi="Times New Roman" w:cs="Times New Roman"/>
          <w:sz w:val="24"/>
          <w:szCs w:val="24"/>
        </w:rPr>
        <w:t xml:space="preserve"> Szkoła Podstawowa im. Wojska Polskiego w Mroczy –  w rozdz. 80103 w kwocie 76.492,00 zł z przeznaczeniem na:</w:t>
      </w:r>
    </w:p>
    <w:p w14:paraId="3E56399A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wynagrodzenia osobowe 66.000,00 zł,</w:t>
      </w:r>
    </w:p>
    <w:p w14:paraId="0CEC9168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składki ubezpieczenia społecznego 10.000,00 zł,</w:t>
      </w:r>
    </w:p>
    <w:p w14:paraId="6A92E8B1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składki na Fundusz Pracy 492,00 zł,</w:t>
      </w:r>
    </w:p>
    <w:p w14:paraId="107BC27D" w14:textId="1596775A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b.</w:t>
      </w:r>
      <w:r w:rsidRPr="00EB30EA">
        <w:rPr>
          <w:rFonts w:ascii="Times New Roman" w:hAnsi="Times New Roman" w:cs="Times New Roman"/>
          <w:sz w:val="24"/>
          <w:szCs w:val="24"/>
        </w:rPr>
        <w:t xml:space="preserve"> Szkoła Podstawowa im. A. Mickiewicza w Witosławiu – w rozdz. 80103 i 80149 </w:t>
      </w:r>
      <w:r w:rsidR="00787A03">
        <w:rPr>
          <w:rFonts w:ascii="Times New Roman" w:hAnsi="Times New Roman" w:cs="Times New Roman"/>
          <w:sz w:val="24"/>
          <w:szCs w:val="24"/>
        </w:rPr>
        <w:br/>
      </w:r>
      <w:r w:rsidRPr="00EB30EA">
        <w:rPr>
          <w:rFonts w:ascii="Times New Roman" w:hAnsi="Times New Roman" w:cs="Times New Roman"/>
          <w:sz w:val="24"/>
          <w:szCs w:val="24"/>
        </w:rPr>
        <w:t>w kwocie 39.717,00 zł, z tego:</w:t>
      </w:r>
    </w:p>
    <w:p w14:paraId="76E0E62F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a) w rozdz. 80103 w kwocie 38.246,00 zł z przeznaczeniem na:</w:t>
      </w:r>
    </w:p>
    <w:p w14:paraId="2CEBA2CB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wynagrodzenia osobowe 33.000,00 zł,</w:t>
      </w:r>
    </w:p>
    <w:p w14:paraId="66D11A30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składki ubezpieczenia społecznego 4.800,00 zł,</w:t>
      </w:r>
    </w:p>
    <w:p w14:paraId="7EE69879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składki na Fundusz Pracy 446,00 zł,</w:t>
      </w:r>
    </w:p>
    <w:p w14:paraId="6F744F84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b) w rozdz. 80149 w kwocie 1.471,00 zł przeznaczeniem na wynagrodzenia osobowe</w:t>
      </w:r>
    </w:p>
    <w:p w14:paraId="254ABF8A" w14:textId="38AB6AE5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c.</w:t>
      </w:r>
      <w:r w:rsidRPr="00EB30EA">
        <w:rPr>
          <w:rFonts w:ascii="Times New Roman" w:hAnsi="Times New Roman" w:cs="Times New Roman"/>
          <w:sz w:val="24"/>
          <w:szCs w:val="24"/>
        </w:rPr>
        <w:t xml:space="preserve"> Przedszkole Miejskie w Mroczy w rozdz. 80104 w kwocie 85.318,00 zł z przeznaczeniem na: </w:t>
      </w:r>
    </w:p>
    <w:p w14:paraId="3FA2D35F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wynagrodzenia osobowe 73.500,00 zł,</w:t>
      </w:r>
    </w:p>
    <w:p w14:paraId="6493ACDD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składki ubezpieczenia społecznego 10.700,00  zł,</w:t>
      </w:r>
    </w:p>
    <w:p w14:paraId="105B93D2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składki na Fundusz Pracy 1.118,00 zł,</w:t>
      </w:r>
    </w:p>
    <w:p w14:paraId="2C9751C0" w14:textId="486D7849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d.</w:t>
      </w:r>
      <w:r w:rsidRPr="00EB30EA">
        <w:rPr>
          <w:rFonts w:ascii="Times New Roman" w:hAnsi="Times New Roman" w:cs="Times New Roman"/>
          <w:sz w:val="24"/>
          <w:szCs w:val="24"/>
        </w:rPr>
        <w:t xml:space="preserve"> Gminny Zespół Obsługi Oświaty w Mroczy w kwocie 58.840,00 zł z przeznaczeniem </w:t>
      </w:r>
      <w:r w:rsidR="00787A03">
        <w:rPr>
          <w:rFonts w:ascii="Times New Roman" w:hAnsi="Times New Roman" w:cs="Times New Roman"/>
          <w:sz w:val="24"/>
          <w:szCs w:val="24"/>
        </w:rPr>
        <w:br/>
      </w:r>
      <w:r w:rsidRPr="00EB30EA">
        <w:rPr>
          <w:rFonts w:ascii="Times New Roman" w:hAnsi="Times New Roman" w:cs="Times New Roman"/>
          <w:sz w:val="24"/>
          <w:szCs w:val="24"/>
        </w:rPr>
        <w:t>na sfinansowanie udzielanych dotacji dla niepublicznych placówek wychowania przedszkolnego:</w:t>
      </w:r>
    </w:p>
    <w:p w14:paraId="442805FF" w14:textId="77777777" w:rsidR="00EB30EA" w:rsidRPr="00EB30EA" w:rsidRDefault="00EB30EA" w:rsidP="00933CA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w rozdz. 80103 w kwocie 16.181,00 zł,</w:t>
      </w:r>
    </w:p>
    <w:p w14:paraId="4E7AD9E8" w14:textId="77777777" w:rsidR="00EB30EA" w:rsidRPr="00EB30EA" w:rsidRDefault="00EB30EA" w:rsidP="00933CA1">
      <w:pPr>
        <w:widowControl w:val="0"/>
        <w:autoSpaceDE w:val="0"/>
        <w:autoSpaceDN w:val="0"/>
        <w:adjustRightInd w:val="0"/>
        <w:spacing w:after="0" w:line="240" w:lineRule="auto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EB30EA">
        <w:rPr>
          <w:rFonts w:ascii="Times New Roman" w:hAnsi="Times New Roman" w:cs="Times New Roman"/>
          <w:sz w:val="24"/>
          <w:szCs w:val="24"/>
        </w:rPr>
        <w:t>- w rozdz. 80104 w kwocie 42.659,00 zł.</w:t>
      </w:r>
    </w:p>
    <w:p w14:paraId="143D2CB0" w14:textId="6877FD80" w:rsidR="00E3177C" w:rsidRPr="00933CA1" w:rsidRDefault="00E3177C" w:rsidP="00787A03">
      <w:pPr>
        <w:pStyle w:val="Akapitzlist"/>
        <w:numPr>
          <w:ilvl w:val="0"/>
          <w:numId w:val="11"/>
        </w:numPr>
        <w:tabs>
          <w:tab w:val="left" w:pos="0"/>
          <w:tab w:val="left" w:pos="426"/>
          <w:tab w:val="left" w:pos="1484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  <w:u w:val="single"/>
        </w:rPr>
        <w:t>Dokonuje się zmian w planie wydatków budżetowych Miejsko</w:t>
      </w:r>
      <w:r w:rsidR="00787A03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933CA1">
        <w:rPr>
          <w:rFonts w:ascii="Times New Roman" w:hAnsi="Times New Roman" w:cs="Times New Roman"/>
          <w:sz w:val="24"/>
          <w:szCs w:val="24"/>
          <w:u w:val="single"/>
        </w:rPr>
        <w:t>Gminnego Ośrodka Pomocy Społecznej  na 2021 rok wg wyszczególnienia:</w:t>
      </w:r>
    </w:p>
    <w:p w14:paraId="63CF71AF" w14:textId="75BAA97B" w:rsidR="0058387B" w:rsidRPr="00933CA1" w:rsidRDefault="00EE2186" w:rsidP="00787A03">
      <w:pPr>
        <w:pStyle w:val="Akapitzlist"/>
        <w:numPr>
          <w:ilvl w:val="2"/>
          <w:numId w:val="8"/>
        </w:numPr>
        <w:tabs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 </w:t>
      </w:r>
      <w:r w:rsidR="00AC5069" w:rsidRPr="00933CA1">
        <w:rPr>
          <w:rFonts w:ascii="Times New Roman" w:hAnsi="Times New Roman" w:cs="Times New Roman"/>
          <w:sz w:val="24"/>
          <w:szCs w:val="24"/>
        </w:rPr>
        <w:t xml:space="preserve">Zmniejszenie w rozdz. 85219 par. 4220 o kwotę 67,00 zł na poczet rozdz. 85230 par. 3110. </w:t>
      </w:r>
      <w:r w:rsidR="0058387B" w:rsidRPr="00933CA1">
        <w:rPr>
          <w:rFonts w:ascii="Times New Roman" w:hAnsi="Times New Roman" w:cs="Times New Roman"/>
          <w:sz w:val="24"/>
          <w:szCs w:val="24"/>
        </w:rPr>
        <w:t>Zwiększenie spowodowan</w:t>
      </w:r>
      <w:r w:rsidR="00AC5069" w:rsidRPr="00933CA1">
        <w:rPr>
          <w:rFonts w:ascii="Times New Roman" w:hAnsi="Times New Roman" w:cs="Times New Roman"/>
          <w:sz w:val="24"/>
          <w:szCs w:val="24"/>
        </w:rPr>
        <w:t>e</w:t>
      </w:r>
      <w:r w:rsidR="0058387B" w:rsidRPr="00933CA1">
        <w:rPr>
          <w:rFonts w:ascii="Times New Roman" w:hAnsi="Times New Roman" w:cs="Times New Roman"/>
          <w:sz w:val="24"/>
          <w:szCs w:val="24"/>
        </w:rPr>
        <w:t xml:space="preserve"> jest zwiększeniem wkładu własnego do kwoty 35</w:t>
      </w:r>
      <w:r w:rsidR="00AC5069" w:rsidRPr="00933CA1">
        <w:rPr>
          <w:rFonts w:ascii="Times New Roman" w:hAnsi="Times New Roman" w:cs="Times New Roman"/>
          <w:sz w:val="24"/>
          <w:szCs w:val="24"/>
        </w:rPr>
        <w:t xml:space="preserve"> </w:t>
      </w:r>
      <w:r w:rsidR="0058387B" w:rsidRPr="00933CA1">
        <w:rPr>
          <w:rFonts w:ascii="Times New Roman" w:hAnsi="Times New Roman" w:cs="Times New Roman"/>
          <w:sz w:val="24"/>
          <w:szCs w:val="24"/>
        </w:rPr>
        <w:t xml:space="preserve">067,00 </w:t>
      </w:r>
      <w:r w:rsidR="00AC5069" w:rsidRPr="00933CA1">
        <w:rPr>
          <w:rFonts w:ascii="Times New Roman" w:hAnsi="Times New Roman" w:cs="Times New Roman"/>
          <w:sz w:val="24"/>
          <w:szCs w:val="24"/>
        </w:rPr>
        <w:t xml:space="preserve">zł </w:t>
      </w:r>
      <w:r w:rsidR="0058387B" w:rsidRPr="00933CA1">
        <w:rPr>
          <w:rFonts w:ascii="Times New Roman" w:hAnsi="Times New Roman" w:cs="Times New Roman"/>
          <w:sz w:val="24"/>
          <w:szCs w:val="24"/>
        </w:rPr>
        <w:t>co stanowi 40% wkładu własnego na rok 2021 w ramach programu „Posiłek w szkole i w domu” – dotacja stanowi 60% tj. 52</w:t>
      </w:r>
      <w:r w:rsidR="00AC5069" w:rsidRPr="00933CA1">
        <w:rPr>
          <w:rFonts w:ascii="Times New Roman" w:hAnsi="Times New Roman" w:cs="Times New Roman"/>
          <w:sz w:val="24"/>
          <w:szCs w:val="24"/>
        </w:rPr>
        <w:t xml:space="preserve"> </w:t>
      </w:r>
      <w:r w:rsidR="0058387B" w:rsidRPr="00933CA1">
        <w:rPr>
          <w:rFonts w:ascii="Times New Roman" w:hAnsi="Times New Roman" w:cs="Times New Roman"/>
          <w:sz w:val="24"/>
          <w:szCs w:val="24"/>
        </w:rPr>
        <w:t xml:space="preserve">600,00 </w:t>
      </w:r>
      <w:r w:rsidR="00AC5069" w:rsidRPr="00933CA1">
        <w:rPr>
          <w:rFonts w:ascii="Times New Roman" w:hAnsi="Times New Roman" w:cs="Times New Roman"/>
          <w:sz w:val="24"/>
          <w:szCs w:val="24"/>
        </w:rPr>
        <w:t>zł.</w:t>
      </w:r>
    </w:p>
    <w:p w14:paraId="424FD6CE" w14:textId="100C08E2" w:rsidR="00AC5069" w:rsidRPr="00933CA1" w:rsidRDefault="00AC5069" w:rsidP="00787A03">
      <w:pPr>
        <w:pStyle w:val="Akapitzlist"/>
        <w:numPr>
          <w:ilvl w:val="0"/>
          <w:numId w:val="11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33CA1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Urzędu Miasta i Gminy na 2021 rok wg wyszczególnienia:</w:t>
      </w:r>
    </w:p>
    <w:p w14:paraId="38BD79CE" w14:textId="2FD3914A" w:rsidR="00AC5069" w:rsidRPr="00933CA1" w:rsidRDefault="00E50987" w:rsidP="00933CA1">
      <w:pPr>
        <w:pStyle w:val="Akapitzlist"/>
        <w:numPr>
          <w:ilvl w:val="3"/>
          <w:numId w:val="8"/>
        </w:num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567" w:hanging="141"/>
        <w:rPr>
          <w:rFonts w:ascii="Times New Roman" w:hAnsi="Times New Roman" w:cs="Times New Roman"/>
          <w:sz w:val="24"/>
          <w:szCs w:val="24"/>
          <w:u w:val="single"/>
        </w:rPr>
      </w:pPr>
      <w:r w:rsidRPr="00933CA1">
        <w:rPr>
          <w:rFonts w:ascii="Times New Roman" w:hAnsi="Times New Roman" w:cs="Times New Roman"/>
          <w:sz w:val="24"/>
          <w:szCs w:val="24"/>
        </w:rPr>
        <w:lastRenderedPageBreak/>
        <w:t>Przeniesienie kwoty 350,00 zł z rozdz. 01010 par. 4430 na rozdz. 60017 par. 4430 tytułem zabezpieczenia środków na umowę o ustanowieniu służebności</w:t>
      </w:r>
      <w:r w:rsidR="00787A03">
        <w:rPr>
          <w:rFonts w:ascii="Times New Roman" w:hAnsi="Times New Roman" w:cs="Times New Roman"/>
          <w:sz w:val="24"/>
          <w:szCs w:val="24"/>
        </w:rPr>
        <w:t xml:space="preserve"> </w:t>
      </w:r>
      <w:r w:rsidRPr="00933CA1">
        <w:rPr>
          <w:rFonts w:ascii="Times New Roman" w:hAnsi="Times New Roman" w:cs="Times New Roman"/>
          <w:sz w:val="24"/>
          <w:szCs w:val="24"/>
        </w:rPr>
        <w:t>drogi wewnętrznej w Witosławiu.</w:t>
      </w:r>
    </w:p>
    <w:p w14:paraId="58823189" w14:textId="5E4A277F" w:rsidR="00F07A42" w:rsidRPr="00933CA1" w:rsidRDefault="00F07A42" w:rsidP="00933CA1">
      <w:pPr>
        <w:pStyle w:val="Akapitzlist"/>
        <w:numPr>
          <w:ilvl w:val="3"/>
          <w:numId w:val="8"/>
        </w:num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W związku z otrzymaną dotacją z przeznaczeniem na dodatkowe wynagrodzenie roczne w związku z wykonywaniem zadań zleconych dokonuje się przeniesienia kwoty </w:t>
      </w:r>
      <w:r w:rsidRPr="00933CA1">
        <w:rPr>
          <w:rFonts w:ascii="Times New Roman" w:hAnsi="Times New Roman" w:cs="Times New Roman"/>
          <w:sz w:val="24"/>
          <w:szCs w:val="24"/>
        </w:rPr>
        <w:br/>
        <w:t>2 615,00 zł w rozdz. 75011 z par. 4010 Z na par. 4040 Z.</w:t>
      </w:r>
    </w:p>
    <w:p w14:paraId="0C820094" w14:textId="796AC4B5" w:rsidR="00E50987" w:rsidRPr="00933CA1" w:rsidRDefault="00E50987" w:rsidP="00933CA1">
      <w:pPr>
        <w:pStyle w:val="Akapitzlist"/>
        <w:numPr>
          <w:ilvl w:val="3"/>
          <w:numId w:val="8"/>
        </w:num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567" w:hanging="141"/>
        <w:rPr>
          <w:rFonts w:ascii="Times New Roman" w:hAnsi="Times New Roman" w:cs="Times New Roman"/>
          <w:sz w:val="24"/>
          <w:szCs w:val="24"/>
          <w:u w:val="single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Zmniejszenie w rozdz. 90095 par. 4210 o kwotę 2 000,00 zł dotyczące wydatków </w:t>
      </w:r>
      <w:r w:rsidR="00A35E85" w:rsidRPr="00933CA1">
        <w:rPr>
          <w:rFonts w:ascii="Times New Roman" w:hAnsi="Times New Roman" w:cs="Times New Roman"/>
          <w:sz w:val="24"/>
          <w:szCs w:val="24"/>
        </w:rPr>
        <w:br/>
      </w:r>
      <w:r w:rsidRPr="00933CA1">
        <w:rPr>
          <w:rFonts w:ascii="Times New Roman" w:hAnsi="Times New Roman" w:cs="Times New Roman"/>
          <w:sz w:val="24"/>
          <w:szCs w:val="24"/>
        </w:rPr>
        <w:t>na zarządzanie/obsługę targowiska w związku ze zmniejszeniem dochodów z tytułu poboru opłaty targowej.</w:t>
      </w:r>
    </w:p>
    <w:p w14:paraId="3B1154E9" w14:textId="16CF74E3" w:rsidR="00E50987" w:rsidRPr="00933CA1" w:rsidRDefault="00E50987" w:rsidP="00933CA1">
      <w:pPr>
        <w:pStyle w:val="Akapitzlist"/>
        <w:numPr>
          <w:ilvl w:val="3"/>
          <w:numId w:val="8"/>
        </w:num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Na podstawie wniosku z Referatu Rolnictwa, Gospodarki Nieruchomościami </w:t>
      </w:r>
      <w:r w:rsidRPr="00933CA1">
        <w:rPr>
          <w:rFonts w:ascii="Times New Roman" w:hAnsi="Times New Roman" w:cs="Times New Roman"/>
          <w:sz w:val="24"/>
          <w:szCs w:val="24"/>
        </w:rPr>
        <w:br/>
        <w:t xml:space="preserve">i Ochrony Środowiska RR.3026.5.2021 wprowadzono po stronie wydatków </w:t>
      </w:r>
      <w:r w:rsidR="00A35E85" w:rsidRPr="00933CA1">
        <w:rPr>
          <w:rFonts w:ascii="Times New Roman" w:hAnsi="Times New Roman" w:cs="Times New Roman"/>
          <w:sz w:val="24"/>
          <w:szCs w:val="24"/>
        </w:rPr>
        <w:br/>
      </w:r>
      <w:r w:rsidRPr="00933CA1">
        <w:rPr>
          <w:rFonts w:ascii="Times New Roman" w:hAnsi="Times New Roman" w:cs="Times New Roman"/>
          <w:sz w:val="24"/>
          <w:szCs w:val="24"/>
        </w:rPr>
        <w:t xml:space="preserve">w rozdz. 60016 par. 6050 zadanie pn. Remont nawierzchni drogi gminnej nr 090125C </w:t>
      </w:r>
      <w:r w:rsidR="00A35E85" w:rsidRPr="00933CA1">
        <w:rPr>
          <w:rFonts w:ascii="Times New Roman" w:hAnsi="Times New Roman" w:cs="Times New Roman"/>
          <w:sz w:val="24"/>
          <w:szCs w:val="24"/>
        </w:rPr>
        <w:br/>
      </w:r>
      <w:r w:rsidRPr="00933CA1">
        <w:rPr>
          <w:rFonts w:ascii="Times New Roman" w:hAnsi="Times New Roman" w:cs="Times New Roman"/>
          <w:sz w:val="24"/>
          <w:szCs w:val="24"/>
        </w:rPr>
        <w:t xml:space="preserve">od km 0+000 do km 0+574,45 w miejscowości Samsieczynek na kwotę 544 018,42 zł. W celu </w:t>
      </w:r>
      <w:r w:rsidR="00A35E85" w:rsidRPr="00933CA1">
        <w:rPr>
          <w:rFonts w:ascii="Times New Roman" w:hAnsi="Times New Roman" w:cs="Times New Roman"/>
          <w:sz w:val="24"/>
          <w:szCs w:val="24"/>
        </w:rPr>
        <w:t xml:space="preserve">zabezpieczenia środków na wkład własny dla powyższej inwestycji rozwiązuje się rezerwę na cele inwestycyjne w wysokości 202 152,36 zł. Po zmianie rezerwy przedstawiają się następująco: </w:t>
      </w:r>
      <w:r w:rsidR="005B6B91" w:rsidRPr="00933CA1">
        <w:rPr>
          <w:rFonts w:ascii="Times New Roman" w:hAnsi="Times New Roman" w:cs="Times New Roman"/>
          <w:sz w:val="24"/>
          <w:szCs w:val="24"/>
        </w:rPr>
        <w:t xml:space="preserve">Rezerwy 185 680,00 zł (ogólna – 61 680,00 zł; celowa </w:t>
      </w:r>
      <w:r w:rsidR="00EB30EA" w:rsidRPr="00933CA1">
        <w:rPr>
          <w:rFonts w:ascii="Times New Roman" w:hAnsi="Times New Roman" w:cs="Times New Roman"/>
          <w:sz w:val="24"/>
          <w:szCs w:val="24"/>
        </w:rPr>
        <w:br/>
      </w:r>
      <w:r w:rsidR="005B6B91" w:rsidRPr="00933CA1">
        <w:rPr>
          <w:rFonts w:ascii="Times New Roman" w:hAnsi="Times New Roman" w:cs="Times New Roman"/>
          <w:sz w:val="24"/>
          <w:szCs w:val="24"/>
        </w:rPr>
        <w:t>na zarządzanie kryzysowe – 124 000,00 zł); rezerwa na inwestycje i zakupy inwestycyjne 1 237 313,30 zł.</w:t>
      </w:r>
    </w:p>
    <w:p w14:paraId="6CA1D0AD" w14:textId="2D5067FC" w:rsidR="00863B9B" w:rsidRPr="00933CA1" w:rsidRDefault="00933CA1" w:rsidP="00933CA1">
      <w:pPr>
        <w:pStyle w:val="Akapitzlist"/>
        <w:numPr>
          <w:ilvl w:val="3"/>
          <w:numId w:val="8"/>
        </w:num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Dokonuje się zwiększeń w planie wydatków w rozdz. 80195 par. 4010 o kwotę 4 254,00 zł; w par. 4110 o kwotę 731,28 zł; w par. 4120 o kwotę 104,22 zł; w par. 4210 o 11 110,50 zł oraz w par. 4360 o kwotę 300,00 zł dla zabezpieczenia w I półroczu br. organizacji telefonicznego punktu zgłoszeń potrzeb transportowych o szczepieniach przeciwko wirusowi SARS-CoV-2 oraz dla stanowiska gminnego koordynatora do spraw szczepień.</w:t>
      </w:r>
    </w:p>
    <w:p w14:paraId="5703E9BE" w14:textId="162CEB13" w:rsidR="00E50987" w:rsidRPr="00933CA1" w:rsidRDefault="005B6B91" w:rsidP="00933CA1">
      <w:pPr>
        <w:tabs>
          <w:tab w:val="left" w:pos="284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 xml:space="preserve">4. </w:t>
      </w:r>
      <w:r w:rsidRPr="00933CA1">
        <w:rPr>
          <w:rFonts w:ascii="Times New Roman" w:hAnsi="Times New Roman" w:cs="Times New Roman"/>
          <w:sz w:val="24"/>
          <w:szCs w:val="24"/>
          <w:u w:val="single"/>
        </w:rPr>
        <w:t>Dokonuje się zmian w planach przedsięwzięć z funduszu sołeckiego</w:t>
      </w:r>
      <w:r w:rsidRPr="00933CA1">
        <w:rPr>
          <w:rFonts w:ascii="Times New Roman" w:hAnsi="Times New Roman" w:cs="Times New Roman"/>
          <w:sz w:val="24"/>
          <w:szCs w:val="24"/>
        </w:rPr>
        <w:t xml:space="preserve"> zgodnie z wnioskami Sołtysów oraz pismem z Referatu Inwestycji i Gospodarki Przestrzennej. Zmiany dotyczą Sołectw:</w:t>
      </w:r>
      <w:r w:rsidR="00F07A42" w:rsidRPr="00933CA1">
        <w:rPr>
          <w:rFonts w:ascii="Times New Roman" w:hAnsi="Times New Roman" w:cs="Times New Roman"/>
          <w:sz w:val="24"/>
          <w:szCs w:val="24"/>
        </w:rPr>
        <w:t xml:space="preserve"> </w:t>
      </w:r>
      <w:r w:rsidRPr="00933CA1">
        <w:rPr>
          <w:rFonts w:ascii="Times New Roman" w:hAnsi="Times New Roman" w:cs="Times New Roman"/>
          <w:sz w:val="24"/>
          <w:szCs w:val="24"/>
        </w:rPr>
        <w:t>Białowieża, Drzewianowo, Jeziorki Zabartowskie, Kosowo, Krukówko, Matyldzin.</w:t>
      </w:r>
    </w:p>
    <w:sectPr w:rsidR="00E50987" w:rsidRPr="00933CA1" w:rsidSect="006C0355">
      <w:pgSz w:w="11906" w:h="16838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8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1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15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18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25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26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29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3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>
    <w:nsid w:val="00000002"/>
    <w:multiLevelType w:val="multilevel"/>
    <w:tmpl w:val="7C9C11A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>
    <w:nsid w:val="00000004"/>
    <w:multiLevelType w:val="multilevel"/>
    <w:tmpl w:val="0A46727E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94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7">
    <w:nsid w:val="00000008"/>
    <w:multiLevelType w:val="multilevel"/>
    <w:tmpl w:val="0CFC76DA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8">
    <w:nsid w:val="15D11F61"/>
    <w:multiLevelType w:val="hybridMultilevel"/>
    <w:tmpl w:val="3BDCC0EC"/>
    <w:lvl w:ilvl="0" w:tplc="D5A833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18070797"/>
    <w:multiLevelType w:val="hybridMultilevel"/>
    <w:tmpl w:val="A38E14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23AD9"/>
    <w:multiLevelType w:val="hybridMultilevel"/>
    <w:tmpl w:val="F860FE7C"/>
    <w:lvl w:ilvl="0" w:tplc="6AA6C8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37D0C"/>
    <w:multiLevelType w:val="hybridMultilevel"/>
    <w:tmpl w:val="FE64FEF8"/>
    <w:lvl w:ilvl="0" w:tplc="F35E23F8">
      <w:start w:val="1"/>
      <w:numFmt w:val="lowerLetter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3CA021E"/>
    <w:multiLevelType w:val="hybridMultilevel"/>
    <w:tmpl w:val="A8FC6454"/>
    <w:lvl w:ilvl="0" w:tplc="D6EEEF66">
      <w:start w:val="5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53E96926"/>
    <w:multiLevelType w:val="hybridMultilevel"/>
    <w:tmpl w:val="22DA7B90"/>
    <w:lvl w:ilvl="0" w:tplc="654CA9EA">
      <w:start w:val="4"/>
      <w:numFmt w:val="decimal"/>
      <w:lvlText w:val="%1)"/>
      <w:lvlJc w:val="left"/>
      <w:pPr>
        <w:ind w:left="16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87" w:hanging="360"/>
      </w:pPr>
    </w:lvl>
    <w:lvl w:ilvl="2" w:tplc="0415001B" w:tentative="1">
      <w:start w:val="1"/>
      <w:numFmt w:val="lowerRoman"/>
      <w:lvlText w:val="%3."/>
      <w:lvlJc w:val="right"/>
      <w:pPr>
        <w:ind w:left="3107" w:hanging="180"/>
      </w:pPr>
    </w:lvl>
    <w:lvl w:ilvl="3" w:tplc="0415000F" w:tentative="1">
      <w:start w:val="1"/>
      <w:numFmt w:val="decimal"/>
      <w:lvlText w:val="%4."/>
      <w:lvlJc w:val="left"/>
      <w:pPr>
        <w:ind w:left="3827" w:hanging="360"/>
      </w:pPr>
    </w:lvl>
    <w:lvl w:ilvl="4" w:tplc="04150019" w:tentative="1">
      <w:start w:val="1"/>
      <w:numFmt w:val="lowerLetter"/>
      <w:lvlText w:val="%5."/>
      <w:lvlJc w:val="left"/>
      <w:pPr>
        <w:ind w:left="4547" w:hanging="360"/>
      </w:pPr>
    </w:lvl>
    <w:lvl w:ilvl="5" w:tplc="0415001B" w:tentative="1">
      <w:start w:val="1"/>
      <w:numFmt w:val="lowerRoman"/>
      <w:lvlText w:val="%6."/>
      <w:lvlJc w:val="right"/>
      <w:pPr>
        <w:ind w:left="5267" w:hanging="180"/>
      </w:pPr>
    </w:lvl>
    <w:lvl w:ilvl="6" w:tplc="0415000F" w:tentative="1">
      <w:start w:val="1"/>
      <w:numFmt w:val="decimal"/>
      <w:lvlText w:val="%7."/>
      <w:lvlJc w:val="left"/>
      <w:pPr>
        <w:ind w:left="5987" w:hanging="360"/>
      </w:pPr>
    </w:lvl>
    <w:lvl w:ilvl="7" w:tplc="04150019" w:tentative="1">
      <w:start w:val="1"/>
      <w:numFmt w:val="lowerLetter"/>
      <w:lvlText w:val="%8."/>
      <w:lvlJc w:val="left"/>
      <w:pPr>
        <w:ind w:left="6707" w:hanging="360"/>
      </w:pPr>
    </w:lvl>
    <w:lvl w:ilvl="8" w:tplc="0415001B" w:tentative="1">
      <w:start w:val="1"/>
      <w:numFmt w:val="lowerRoman"/>
      <w:lvlText w:val="%9."/>
      <w:lvlJc w:val="right"/>
      <w:pPr>
        <w:ind w:left="7427" w:hanging="180"/>
      </w:pPr>
    </w:lvl>
  </w:abstractNum>
  <w:abstractNum w:abstractNumId="14">
    <w:nsid w:val="5A385F80"/>
    <w:multiLevelType w:val="hybridMultilevel"/>
    <w:tmpl w:val="0596C04A"/>
    <w:lvl w:ilvl="0" w:tplc="1FE01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34FA7"/>
    <w:multiLevelType w:val="hybridMultilevel"/>
    <w:tmpl w:val="40CA1A2E"/>
    <w:lvl w:ilvl="0" w:tplc="A6F6D1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5"/>
  </w:num>
  <w:num w:numId="10">
    <w:abstractNumId w:val="14"/>
  </w:num>
  <w:num w:numId="11">
    <w:abstractNumId w:val="10"/>
  </w:num>
  <w:num w:numId="12">
    <w:abstractNumId w:val="8"/>
  </w:num>
  <w:num w:numId="13">
    <w:abstractNumId w:val="12"/>
  </w:num>
  <w:num w:numId="14">
    <w:abstractNumId w:val="11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851"/>
    <w:rsid w:val="0003238C"/>
    <w:rsid w:val="000715A7"/>
    <w:rsid w:val="000E31BB"/>
    <w:rsid w:val="00101AA7"/>
    <w:rsid w:val="00131612"/>
    <w:rsid w:val="001C424D"/>
    <w:rsid w:val="00200E30"/>
    <w:rsid w:val="00331266"/>
    <w:rsid w:val="003749F2"/>
    <w:rsid w:val="003A7B2F"/>
    <w:rsid w:val="003B1CD6"/>
    <w:rsid w:val="003C09C6"/>
    <w:rsid w:val="003C4F30"/>
    <w:rsid w:val="003E5159"/>
    <w:rsid w:val="00407926"/>
    <w:rsid w:val="004108C7"/>
    <w:rsid w:val="00433B7F"/>
    <w:rsid w:val="00437FCF"/>
    <w:rsid w:val="00460146"/>
    <w:rsid w:val="004846CB"/>
    <w:rsid w:val="004C0779"/>
    <w:rsid w:val="004C3283"/>
    <w:rsid w:val="0052551B"/>
    <w:rsid w:val="00525DB9"/>
    <w:rsid w:val="00556E76"/>
    <w:rsid w:val="005618C4"/>
    <w:rsid w:val="0058387B"/>
    <w:rsid w:val="005B1781"/>
    <w:rsid w:val="005B6B91"/>
    <w:rsid w:val="00612929"/>
    <w:rsid w:val="00614820"/>
    <w:rsid w:val="00666C16"/>
    <w:rsid w:val="0067728F"/>
    <w:rsid w:val="00683D92"/>
    <w:rsid w:val="006D58EF"/>
    <w:rsid w:val="00723492"/>
    <w:rsid w:val="007342B6"/>
    <w:rsid w:val="00780076"/>
    <w:rsid w:val="00787A03"/>
    <w:rsid w:val="0079607F"/>
    <w:rsid w:val="007B6851"/>
    <w:rsid w:val="007E0B7C"/>
    <w:rsid w:val="00863B9B"/>
    <w:rsid w:val="00871014"/>
    <w:rsid w:val="008E5552"/>
    <w:rsid w:val="009010F5"/>
    <w:rsid w:val="00933CA1"/>
    <w:rsid w:val="00944085"/>
    <w:rsid w:val="00962725"/>
    <w:rsid w:val="009639D9"/>
    <w:rsid w:val="00966951"/>
    <w:rsid w:val="009C5A7B"/>
    <w:rsid w:val="009D0628"/>
    <w:rsid w:val="00A01922"/>
    <w:rsid w:val="00A03BD7"/>
    <w:rsid w:val="00A3098A"/>
    <w:rsid w:val="00A35E85"/>
    <w:rsid w:val="00A61565"/>
    <w:rsid w:val="00A629F3"/>
    <w:rsid w:val="00AC5069"/>
    <w:rsid w:val="00B02FFE"/>
    <w:rsid w:val="00B75CFA"/>
    <w:rsid w:val="00B869B1"/>
    <w:rsid w:val="00B92B8A"/>
    <w:rsid w:val="00BC6CA5"/>
    <w:rsid w:val="00BD02D9"/>
    <w:rsid w:val="00C74DC3"/>
    <w:rsid w:val="00C804D6"/>
    <w:rsid w:val="00D011E7"/>
    <w:rsid w:val="00D34D76"/>
    <w:rsid w:val="00D76B5D"/>
    <w:rsid w:val="00D84224"/>
    <w:rsid w:val="00D84B13"/>
    <w:rsid w:val="00D91B63"/>
    <w:rsid w:val="00D96BEB"/>
    <w:rsid w:val="00E17D7D"/>
    <w:rsid w:val="00E23C2A"/>
    <w:rsid w:val="00E3177C"/>
    <w:rsid w:val="00E50987"/>
    <w:rsid w:val="00E5743D"/>
    <w:rsid w:val="00E9688F"/>
    <w:rsid w:val="00EB30EA"/>
    <w:rsid w:val="00EE2186"/>
    <w:rsid w:val="00F07A42"/>
    <w:rsid w:val="00F25BA2"/>
    <w:rsid w:val="00F44640"/>
    <w:rsid w:val="00F506CB"/>
    <w:rsid w:val="00F66CB9"/>
    <w:rsid w:val="00F80BC2"/>
    <w:rsid w:val="00F8492D"/>
    <w:rsid w:val="00F86826"/>
    <w:rsid w:val="00F933E8"/>
    <w:rsid w:val="00F9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4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527" w:hanging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uiPriority w:val="99"/>
    <w:rsid w:val="007B6851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E574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1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CD6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944085"/>
    <w:pPr>
      <w:spacing w:line="240" w:lineRule="auto"/>
      <w:ind w:left="0" w:firstLine="0"/>
      <w:jc w:val="left"/>
    </w:pPr>
  </w:style>
  <w:style w:type="paragraph" w:customStyle="1" w:styleId="Normal">
    <w:name w:val="[Normal]"/>
    <w:uiPriority w:val="99"/>
    <w:rsid w:val="00525DB9"/>
    <w:pPr>
      <w:widowControl w:val="0"/>
      <w:autoSpaceDE w:val="0"/>
      <w:autoSpaceDN w:val="0"/>
      <w:adjustRightInd w:val="0"/>
      <w:spacing w:line="240" w:lineRule="auto"/>
      <w:ind w:left="0" w:firstLine="0"/>
      <w:jc w:val="lef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527" w:hanging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uiPriority w:val="99"/>
    <w:rsid w:val="007B6851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E574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1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CD6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944085"/>
    <w:pPr>
      <w:spacing w:line="240" w:lineRule="auto"/>
      <w:ind w:left="0" w:firstLine="0"/>
      <w:jc w:val="left"/>
    </w:pPr>
  </w:style>
  <w:style w:type="paragraph" w:customStyle="1" w:styleId="Normal">
    <w:name w:val="[Normal]"/>
    <w:uiPriority w:val="99"/>
    <w:rsid w:val="00525DB9"/>
    <w:pPr>
      <w:widowControl w:val="0"/>
      <w:autoSpaceDE w:val="0"/>
      <w:autoSpaceDN w:val="0"/>
      <w:adjustRightInd w:val="0"/>
      <w:spacing w:line="240" w:lineRule="auto"/>
      <w:ind w:left="0" w:firstLine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47DD9-9A01-40ED-8B1E-88F8F46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5</Pages>
  <Words>1794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DanutaDubicka</dc:creator>
  <cp:keywords/>
  <dc:description/>
  <cp:lastModifiedBy>Agnieszkad</cp:lastModifiedBy>
  <cp:revision>52</cp:revision>
  <cp:lastPrinted>2021-03-18T11:15:00Z</cp:lastPrinted>
  <dcterms:created xsi:type="dcterms:W3CDTF">2021-01-11T10:54:00Z</dcterms:created>
  <dcterms:modified xsi:type="dcterms:W3CDTF">2021-03-18T12:17:00Z</dcterms:modified>
</cp:coreProperties>
</file>